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7DF" w:rsidRDefault="002977DF">
      <w:pPr>
        <w:pStyle w:val="ConsPlusTitlePage"/>
      </w:pPr>
      <w:r>
        <w:t xml:space="preserve">Документ предоставлен </w:t>
      </w:r>
      <w:hyperlink r:id="rId4" w:history="1">
        <w:r>
          <w:rPr>
            <w:color w:val="0000FF"/>
          </w:rPr>
          <w:t>КонсультантПлюс</w:t>
        </w:r>
      </w:hyperlink>
      <w:r>
        <w:br/>
      </w:r>
    </w:p>
    <w:p w:rsidR="002977DF" w:rsidRDefault="002977DF">
      <w:pPr>
        <w:pStyle w:val="ConsPlusNormal"/>
        <w:jc w:val="both"/>
        <w:outlineLvl w:val="0"/>
      </w:pPr>
    </w:p>
    <w:p w:rsidR="002977DF" w:rsidRDefault="002977DF">
      <w:pPr>
        <w:pStyle w:val="ConsPlusNormal"/>
        <w:outlineLvl w:val="0"/>
      </w:pPr>
      <w:r>
        <w:t>Зарегистрировано в Минюсте России 6 июня 2014 г. N 32610</w:t>
      </w:r>
    </w:p>
    <w:p w:rsidR="002977DF" w:rsidRDefault="002977DF">
      <w:pPr>
        <w:pStyle w:val="ConsPlusNormal"/>
        <w:pBdr>
          <w:top w:val="single" w:sz="6" w:space="0" w:color="auto"/>
        </w:pBdr>
        <w:spacing w:before="100" w:after="100"/>
        <w:jc w:val="both"/>
        <w:rPr>
          <w:sz w:val="2"/>
          <w:szCs w:val="2"/>
        </w:rPr>
      </w:pPr>
    </w:p>
    <w:p w:rsidR="002977DF" w:rsidRDefault="002977DF">
      <w:pPr>
        <w:pStyle w:val="ConsPlusNormal"/>
        <w:jc w:val="both"/>
      </w:pPr>
    </w:p>
    <w:p w:rsidR="002977DF" w:rsidRDefault="002977DF">
      <w:pPr>
        <w:pStyle w:val="ConsPlusTitle"/>
        <w:jc w:val="center"/>
      </w:pPr>
      <w:r>
        <w:t>МИНИСТЕРСТВО ОБРАЗОВАНИЯ И НАУКИ РОССИЙСКОЙ ФЕДЕРАЦИИ</w:t>
      </w:r>
    </w:p>
    <w:p w:rsidR="002977DF" w:rsidRDefault="002977DF">
      <w:pPr>
        <w:pStyle w:val="ConsPlusTitle"/>
        <w:jc w:val="center"/>
      </w:pPr>
    </w:p>
    <w:p w:rsidR="002977DF" w:rsidRDefault="002977DF">
      <w:pPr>
        <w:pStyle w:val="ConsPlusTitle"/>
        <w:jc w:val="center"/>
      </w:pPr>
      <w:r>
        <w:t>ПРИКАЗ</w:t>
      </w:r>
    </w:p>
    <w:p w:rsidR="002977DF" w:rsidRDefault="002977DF">
      <w:pPr>
        <w:pStyle w:val="ConsPlusTitle"/>
        <w:jc w:val="center"/>
      </w:pPr>
      <w:r>
        <w:t>от 18 апреля 2014 г. N 351</w:t>
      </w:r>
    </w:p>
    <w:p w:rsidR="002977DF" w:rsidRDefault="002977DF">
      <w:pPr>
        <w:pStyle w:val="ConsPlusTitle"/>
        <w:jc w:val="center"/>
      </w:pPr>
    </w:p>
    <w:p w:rsidR="002977DF" w:rsidRDefault="002977DF">
      <w:pPr>
        <w:pStyle w:val="ConsPlusTitle"/>
        <w:jc w:val="center"/>
      </w:pPr>
      <w:r>
        <w:t>ОБ УТВЕРЖДЕНИИ</w:t>
      </w:r>
    </w:p>
    <w:p w:rsidR="002977DF" w:rsidRDefault="002977DF">
      <w:pPr>
        <w:pStyle w:val="ConsPlusTitle"/>
        <w:jc w:val="center"/>
      </w:pPr>
      <w:r>
        <w:t>ФЕДЕРАЛЬНОГО ГОСУДАРСТВЕННОГО ОБРАЗОВАТЕЛЬНОГО СТАНДАРТА</w:t>
      </w:r>
    </w:p>
    <w:p w:rsidR="002977DF" w:rsidRDefault="002977DF">
      <w:pPr>
        <w:pStyle w:val="ConsPlusTitle"/>
        <w:jc w:val="center"/>
      </w:pPr>
      <w:r>
        <w:t>СРЕДНЕГО ПРОФЕССИОНАЛЬНОГО ОБРАЗОВАНИЯ ПО СПЕЦИАЛЬНОСТИ</w:t>
      </w:r>
    </w:p>
    <w:p w:rsidR="002977DF" w:rsidRDefault="002977DF">
      <w:pPr>
        <w:pStyle w:val="ConsPlusTitle"/>
        <w:jc w:val="center"/>
      </w:pPr>
      <w:r>
        <w:t>20.02.01 РАЦИОНАЛЬНОЕ ИСПОЛЬЗОВАНИЕ</w:t>
      </w:r>
    </w:p>
    <w:p w:rsidR="002977DF" w:rsidRDefault="002977DF">
      <w:pPr>
        <w:pStyle w:val="ConsPlusTitle"/>
        <w:jc w:val="center"/>
      </w:pPr>
      <w:r>
        <w:t>ПРИРОДОХОЗЯЙСТВЕННЫХ КОМПЛЕКСОВ</w:t>
      </w:r>
    </w:p>
    <w:p w:rsidR="002977DF" w:rsidRDefault="002977D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77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77DF" w:rsidRDefault="002977D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77DF" w:rsidRDefault="002977D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77DF" w:rsidRDefault="002977DF">
            <w:pPr>
              <w:pStyle w:val="ConsPlusNormal"/>
              <w:jc w:val="center"/>
            </w:pPr>
            <w:r>
              <w:rPr>
                <w:color w:val="392C69"/>
              </w:rPr>
              <w:t>Список изменяющих документов</w:t>
            </w:r>
          </w:p>
          <w:p w:rsidR="002977DF" w:rsidRDefault="002977DF">
            <w:pPr>
              <w:pStyle w:val="ConsPlusNormal"/>
              <w:jc w:val="center"/>
            </w:pPr>
            <w:r>
              <w:rPr>
                <w:color w:val="392C69"/>
              </w:rPr>
              <w:t xml:space="preserve">(в ред. </w:t>
            </w:r>
            <w:hyperlink r:id="rId5" w:history="1">
              <w:r>
                <w:rPr>
                  <w:color w:val="0000FF"/>
                </w:rPr>
                <w:t>Приказа</w:t>
              </w:r>
            </w:hyperlink>
            <w:r>
              <w:rPr>
                <w:color w:val="392C69"/>
              </w:rPr>
              <w:t xml:space="preserve"> Минпросвещения России от 13.07.2021 N 450)</w:t>
            </w:r>
          </w:p>
        </w:tc>
        <w:tc>
          <w:tcPr>
            <w:tcW w:w="113" w:type="dxa"/>
            <w:tcBorders>
              <w:top w:val="nil"/>
              <w:left w:val="nil"/>
              <w:bottom w:val="nil"/>
              <w:right w:val="nil"/>
            </w:tcBorders>
            <w:shd w:val="clear" w:color="auto" w:fill="F4F3F8"/>
            <w:tcMar>
              <w:top w:w="0" w:type="dxa"/>
              <w:left w:w="0" w:type="dxa"/>
              <w:bottom w:w="0" w:type="dxa"/>
              <w:right w:w="0" w:type="dxa"/>
            </w:tcMar>
          </w:tcPr>
          <w:p w:rsidR="002977DF" w:rsidRDefault="002977DF">
            <w:pPr>
              <w:spacing w:after="1" w:line="0" w:lineRule="atLeast"/>
            </w:pPr>
          </w:p>
        </w:tc>
      </w:tr>
    </w:tbl>
    <w:p w:rsidR="002977DF" w:rsidRDefault="002977DF">
      <w:pPr>
        <w:pStyle w:val="ConsPlusNormal"/>
        <w:jc w:val="both"/>
      </w:pPr>
    </w:p>
    <w:p w:rsidR="002977DF" w:rsidRDefault="002977DF">
      <w:pPr>
        <w:pStyle w:val="ConsPlusNormal"/>
        <w:ind w:firstLine="540"/>
        <w:jc w:val="both"/>
      </w:pPr>
      <w:r>
        <w:t xml:space="preserve">В соответствии с 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2977DF" w:rsidRDefault="002977DF">
      <w:pPr>
        <w:pStyle w:val="ConsPlusNormal"/>
        <w:spacing w:before="220"/>
        <w:ind w:firstLine="540"/>
        <w:jc w:val="both"/>
      </w:pPr>
      <w:r>
        <w:t xml:space="preserve">1. Утвердить прилагаемый федеральный государственный образовательный </w:t>
      </w:r>
      <w:hyperlink w:anchor="P36" w:history="1">
        <w:r>
          <w:rPr>
            <w:color w:val="0000FF"/>
          </w:rPr>
          <w:t>стандарт</w:t>
        </w:r>
      </w:hyperlink>
      <w:r>
        <w:t xml:space="preserve"> среднего профессионального образования по специальности 20.02.01 Рациональное использование природохозяйственных комплексов.</w:t>
      </w:r>
    </w:p>
    <w:p w:rsidR="002977DF" w:rsidRDefault="002977DF">
      <w:pPr>
        <w:pStyle w:val="ConsPlusNormal"/>
        <w:spacing w:before="220"/>
        <w:ind w:firstLine="540"/>
        <w:jc w:val="both"/>
      </w:pPr>
      <w:r>
        <w:t xml:space="preserve">2. Признать утратившим силу </w:t>
      </w:r>
      <w:hyperlink r:id="rId7" w:history="1">
        <w:r>
          <w:rPr>
            <w:color w:val="0000FF"/>
          </w:rPr>
          <w:t>приказ</w:t>
        </w:r>
      </w:hyperlink>
      <w:r>
        <w:t xml:space="preserve"> Министерства образования и науки Российской Федерации от 2 апреля 2010 г. N 259 "Об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280711 Рациональное использование природохозяйственных комплексов" (зарегистрирован Министерством юстиции Российской Федерации 29 апреля 2010 г., регистрационный N 17048).</w:t>
      </w:r>
    </w:p>
    <w:p w:rsidR="002977DF" w:rsidRDefault="002977DF">
      <w:pPr>
        <w:pStyle w:val="ConsPlusNormal"/>
        <w:spacing w:before="220"/>
        <w:ind w:firstLine="540"/>
        <w:jc w:val="both"/>
      </w:pPr>
      <w:r>
        <w:t>3. Настоящий приказ вступает в силу с 1 сентября 2014 года.</w:t>
      </w:r>
    </w:p>
    <w:p w:rsidR="002977DF" w:rsidRDefault="002977DF">
      <w:pPr>
        <w:pStyle w:val="ConsPlusNormal"/>
        <w:jc w:val="both"/>
      </w:pPr>
    </w:p>
    <w:p w:rsidR="002977DF" w:rsidRDefault="002977DF">
      <w:pPr>
        <w:pStyle w:val="ConsPlusNormal"/>
        <w:jc w:val="right"/>
      </w:pPr>
      <w:r>
        <w:t>Министр</w:t>
      </w:r>
    </w:p>
    <w:p w:rsidR="002977DF" w:rsidRDefault="002977DF">
      <w:pPr>
        <w:pStyle w:val="ConsPlusNormal"/>
        <w:jc w:val="right"/>
      </w:pPr>
      <w:r>
        <w:t>Д.В.ЛИВАНОВ</w:t>
      </w:r>
    </w:p>
    <w:p w:rsidR="002977DF" w:rsidRDefault="002977DF">
      <w:pPr>
        <w:pStyle w:val="ConsPlusNormal"/>
        <w:jc w:val="both"/>
      </w:pPr>
    </w:p>
    <w:p w:rsidR="002977DF" w:rsidRDefault="002977DF">
      <w:pPr>
        <w:pStyle w:val="ConsPlusNormal"/>
        <w:jc w:val="both"/>
      </w:pPr>
    </w:p>
    <w:p w:rsidR="002977DF" w:rsidRDefault="002977DF">
      <w:pPr>
        <w:pStyle w:val="ConsPlusNormal"/>
        <w:jc w:val="both"/>
      </w:pPr>
    </w:p>
    <w:p w:rsidR="002977DF" w:rsidRDefault="002977DF">
      <w:pPr>
        <w:pStyle w:val="ConsPlusNormal"/>
        <w:jc w:val="both"/>
      </w:pPr>
    </w:p>
    <w:p w:rsidR="002977DF" w:rsidRDefault="002977DF">
      <w:pPr>
        <w:pStyle w:val="ConsPlusNormal"/>
        <w:jc w:val="both"/>
      </w:pPr>
    </w:p>
    <w:p w:rsidR="002977DF" w:rsidRDefault="002977DF">
      <w:pPr>
        <w:pStyle w:val="ConsPlusNormal"/>
        <w:jc w:val="right"/>
        <w:outlineLvl w:val="0"/>
      </w:pPr>
      <w:r>
        <w:t>Приложение</w:t>
      </w:r>
    </w:p>
    <w:p w:rsidR="002977DF" w:rsidRDefault="002977DF">
      <w:pPr>
        <w:pStyle w:val="ConsPlusNormal"/>
        <w:jc w:val="both"/>
      </w:pPr>
    </w:p>
    <w:p w:rsidR="002977DF" w:rsidRDefault="002977DF">
      <w:pPr>
        <w:pStyle w:val="ConsPlusNormal"/>
        <w:jc w:val="right"/>
      </w:pPr>
      <w:r>
        <w:t>Утвержден</w:t>
      </w:r>
    </w:p>
    <w:p w:rsidR="002977DF" w:rsidRDefault="002977DF">
      <w:pPr>
        <w:pStyle w:val="ConsPlusNormal"/>
        <w:jc w:val="right"/>
      </w:pPr>
      <w:r>
        <w:t>приказом Министерства образования</w:t>
      </w:r>
    </w:p>
    <w:p w:rsidR="002977DF" w:rsidRDefault="002977DF">
      <w:pPr>
        <w:pStyle w:val="ConsPlusNormal"/>
        <w:jc w:val="right"/>
      </w:pPr>
      <w:r>
        <w:t>и науки Российской Федерации</w:t>
      </w:r>
    </w:p>
    <w:p w:rsidR="002977DF" w:rsidRDefault="002977DF">
      <w:pPr>
        <w:pStyle w:val="ConsPlusNormal"/>
        <w:jc w:val="right"/>
      </w:pPr>
      <w:r>
        <w:t>от 18 апреля 2014 г. N 351</w:t>
      </w:r>
    </w:p>
    <w:p w:rsidR="002977DF" w:rsidRDefault="002977DF">
      <w:pPr>
        <w:pStyle w:val="ConsPlusNormal"/>
        <w:jc w:val="both"/>
      </w:pPr>
    </w:p>
    <w:p w:rsidR="002977DF" w:rsidRDefault="002977DF">
      <w:pPr>
        <w:pStyle w:val="ConsPlusTitle"/>
        <w:jc w:val="center"/>
      </w:pPr>
      <w:bookmarkStart w:id="0" w:name="P36"/>
      <w:bookmarkEnd w:id="0"/>
      <w:r>
        <w:t>ФЕДЕРАЛЬНЫЙ ГОСУДАРСТВЕННЫЙ ОБРАЗОВАТЕЛЬНЫЙ СТАНДАРТ</w:t>
      </w:r>
    </w:p>
    <w:p w:rsidR="002977DF" w:rsidRDefault="002977DF">
      <w:pPr>
        <w:pStyle w:val="ConsPlusTitle"/>
        <w:jc w:val="center"/>
      </w:pPr>
      <w:r>
        <w:t>СРЕДНЕГО ПРОФЕССИОНАЛЬНОГО ОБРАЗОВАНИЯ ПО СПЕЦИАЛЬНОСТИ</w:t>
      </w:r>
    </w:p>
    <w:p w:rsidR="002977DF" w:rsidRDefault="002977DF">
      <w:pPr>
        <w:pStyle w:val="ConsPlusTitle"/>
        <w:jc w:val="center"/>
      </w:pPr>
      <w:r>
        <w:t>20.02.01 РАЦИОНАЛЬНОЕ ИСПОЛЬЗОВАНИЕ</w:t>
      </w:r>
    </w:p>
    <w:p w:rsidR="002977DF" w:rsidRDefault="002977DF">
      <w:pPr>
        <w:pStyle w:val="ConsPlusTitle"/>
        <w:jc w:val="center"/>
      </w:pPr>
      <w:r>
        <w:t>ПРИРОДОХОЗЯЙСТВЕННЫХ КОМПЛЕКСОВ</w:t>
      </w:r>
    </w:p>
    <w:p w:rsidR="002977DF" w:rsidRDefault="002977D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77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77DF" w:rsidRDefault="002977D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77DF" w:rsidRDefault="002977D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77DF" w:rsidRDefault="002977DF">
            <w:pPr>
              <w:pStyle w:val="ConsPlusNormal"/>
              <w:jc w:val="center"/>
            </w:pPr>
            <w:r>
              <w:rPr>
                <w:color w:val="392C69"/>
              </w:rPr>
              <w:t>Список изменяющих документов</w:t>
            </w:r>
          </w:p>
          <w:p w:rsidR="002977DF" w:rsidRDefault="002977DF">
            <w:pPr>
              <w:pStyle w:val="ConsPlusNormal"/>
              <w:jc w:val="center"/>
            </w:pPr>
            <w:r>
              <w:rPr>
                <w:color w:val="392C69"/>
              </w:rPr>
              <w:t xml:space="preserve">(в ред. </w:t>
            </w:r>
            <w:hyperlink r:id="rId8" w:history="1">
              <w:r>
                <w:rPr>
                  <w:color w:val="0000FF"/>
                </w:rPr>
                <w:t>Приказа</w:t>
              </w:r>
            </w:hyperlink>
            <w:r>
              <w:rPr>
                <w:color w:val="392C69"/>
              </w:rPr>
              <w:t xml:space="preserve"> Минпросвещения России от 13.07.2021 N 450)</w:t>
            </w:r>
          </w:p>
        </w:tc>
        <w:tc>
          <w:tcPr>
            <w:tcW w:w="113" w:type="dxa"/>
            <w:tcBorders>
              <w:top w:val="nil"/>
              <w:left w:val="nil"/>
              <w:bottom w:val="nil"/>
              <w:right w:val="nil"/>
            </w:tcBorders>
            <w:shd w:val="clear" w:color="auto" w:fill="F4F3F8"/>
            <w:tcMar>
              <w:top w:w="0" w:type="dxa"/>
              <w:left w:w="0" w:type="dxa"/>
              <w:bottom w:w="0" w:type="dxa"/>
              <w:right w:w="0" w:type="dxa"/>
            </w:tcMar>
          </w:tcPr>
          <w:p w:rsidR="002977DF" w:rsidRDefault="002977DF">
            <w:pPr>
              <w:spacing w:after="1" w:line="0" w:lineRule="atLeast"/>
            </w:pPr>
          </w:p>
        </w:tc>
      </w:tr>
    </w:tbl>
    <w:p w:rsidR="002977DF" w:rsidRDefault="002977DF">
      <w:pPr>
        <w:pStyle w:val="ConsPlusNormal"/>
        <w:jc w:val="both"/>
      </w:pPr>
    </w:p>
    <w:p w:rsidR="002977DF" w:rsidRDefault="002977DF">
      <w:pPr>
        <w:pStyle w:val="ConsPlusTitle"/>
        <w:jc w:val="center"/>
        <w:outlineLvl w:val="1"/>
      </w:pPr>
      <w:r>
        <w:t>I. ОБЛАСТЬ ПРИМЕНЕНИЯ</w:t>
      </w:r>
    </w:p>
    <w:p w:rsidR="002977DF" w:rsidRDefault="002977DF">
      <w:pPr>
        <w:pStyle w:val="ConsPlusNormal"/>
        <w:jc w:val="both"/>
      </w:pPr>
    </w:p>
    <w:p w:rsidR="002977DF" w:rsidRDefault="002977DF">
      <w:pPr>
        <w:pStyle w:val="ConsPlusNormal"/>
        <w:ind w:firstLine="540"/>
        <w:jc w:val="both"/>
      </w:pPr>
      <w: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20.02.01 Рациональное использование природохозяйственных комплексов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специалистов среднего звена по данной специальности, на территории Российской Федерации (далее - образовательная организация).</w:t>
      </w:r>
    </w:p>
    <w:p w:rsidR="002977DF" w:rsidRDefault="002977DF">
      <w:pPr>
        <w:pStyle w:val="ConsPlusNormal"/>
        <w:spacing w:before="220"/>
        <w:ind w:firstLine="540"/>
        <w:jc w:val="both"/>
      </w:pPr>
      <w:r>
        <w:t>1.2. Право на реализацию программы подготовки специалистов среднего звена по специальности 20.02.01 Рациональное использование природохозяйственных комплексов имеет образовательная организация при наличии соответствующей лицензии на осуществление образовательной деятельности.</w:t>
      </w:r>
    </w:p>
    <w:p w:rsidR="002977DF" w:rsidRDefault="002977DF">
      <w:pPr>
        <w:pStyle w:val="ConsPlusNormal"/>
        <w:spacing w:before="220"/>
        <w:ind w:firstLine="540"/>
        <w:jc w:val="both"/>
      </w:pPr>
      <w:r>
        <w:t>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специалистов среднего звена.</w:t>
      </w:r>
    </w:p>
    <w:p w:rsidR="002977DF" w:rsidRDefault="002977DF">
      <w:pPr>
        <w:pStyle w:val="ConsPlusNormal"/>
        <w:spacing w:before="220"/>
        <w:ind w:firstLine="540"/>
        <w:jc w:val="both"/>
      </w:pPr>
      <w:r>
        <w:t>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 передачи информации в доступных для них формах.</w:t>
      </w:r>
    </w:p>
    <w:p w:rsidR="002977DF" w:rsidRDefault="002977DF">
      <w:pPr>
        <w:pStyle w:val="ConsPlusNormal"/>
        <w:spacing w:before="220"/>
        <w:ind w:firstLine="540"/>
        <w:jc w:val="both"/>
      </w:pPr>
      <w:r>
        <w:t>1.3. 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2977DF" w:rsidRDefault="002977DF">
      <w:pPr>
        <w:pStyle w:val="ConsPlusNormal"/>
        <w:jc w:val="both"/>
      </w:pPr>
      <w:r>
        <w:t xml:space="preserve">(п. 1.3 введен </w:t>
      </w:r>
      <w:hyperlink r:id="rId9" w:history="1">
        <w:r>
          <w:rPr>
            <w:color w:val="0000FF"/>
          </w:rPr>
          <w:t>Приказом</w:t>
        </w:r>
      </w:hyperlink>
      <w:r>
        <w:t xml:space="preserve"> Минпросвещения России от 13.07.2021 N 450)</w:t>
      </w:r>
    </w:p>
    <w:p w:rsidR="002977DF" w:rsidRDefault="002977DF">
      <w:pPr>
        <w:pStyle w:val="ConsPlusNormal"/>
        <w:spacing w:before="220"/>
        <w:ind w:firstLine="540"/>
        <w:jc w:val="both"/>
      </w:pPr>
      <w:r>
        <w:t>1.4.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w:t>
      </w:r>
    </w:p>
    <w:p w:rsidR="002977DF" w:rsidRDefault="002977DF">
      <w:pPr>
        <w:pStyle w:val="ConsPlusNormal"/>
        <w:jc w:val="both"/>
      </w:pPr>
      <w:r>
        <w:t xml:space="preserve">(п. 1.4 введен </w:t>
      </w:r>
      <w:hyperlink r:id="rId10" w:history="1">
        <w:r>
          <w:rPr>
            <w:color w:val="0000FF"/>
          </w:rPr>
          <w:t>Приказом</w:t>
        </w:r>
      </w:hyperlink>
      <w:r>
        <w:t xml:space="preserve"> Минпросвещения России от 13.07.2021 N 450)</w:t>
      </w:r>
    </w:p>
    <w:p w:rsidR="002977DF" w:rsidRDefault="002977DF">
      <w:pPr>
        <w:pStyle w:val="ConsPlusNormal"/>
        <w:jc w:val="both"/>
      </w:pPr>
    </w:p>
    <w:p w:rsidR="002977DF" w:rsidRDefault="002977DF">
      <w:pPr>
        <w:pStyle w:val="ConsPlusTitle"/>
        <w:jc w:val="center"/>
        <w:outlineLvl w:val="1"/>
      </w:pPr>
      <w:r>
        <w:t>II. ИСПОЛЬЗУЕМЫЕ СОКРАЩЕНИЯ</w:t>
      </w:r>
    </w:p>
    <w:p w:rsidR="002977DF" w:rsidRDefault="002977DF">
      <w:pPr>
        <w:pStyle w:val="ConsPlusNormal"/>
        <w:jc w:val="both"/>
      </w:pPr>
    </w:p>
    <w:p w:rsidR="002977DF" w:rsidRDefault="002977DF">
      <w:pPr>
        <w:pStyle w:val="ConsPlusNormal"/>
        <w:ind w:firstLine="540"/>
        <w:jc w:val="both"/>
      </w:pPr>
      <w:r>
        <w:t>В настоящем стандарте используются следующие сокращения:</w:t>
      </w:r>
    </w:p>
    <w:p w:rsidR="002977DF" w:rsidRDefault="002977DF">
      <w:pPr>
        <w:pStyle w:val="ConsPlusNormal"/>
        <w:spacing w:before="220"/>
        <w:ind w:firstLine="540"/>
        <w:jc w:val="both"/>
      </w:pPr>
      <w:r>
        <w:lastRenderedPageBreak/>
        <w:t>СПО - среднее профессиональное образование;</w:t>
      </w:r>
    </w:p>
    <w:p w:rsidR="002977DF" w:rsidRDefault="002977DF">
      <w:pPr>
        <w:pStyle w:val="ConsPlusNormal"/>
        <w:spacing w:before="220"/>
        <w:ind w:firstLine="540"/>
        <w:jc w:val="both"/>
      </w:pPr>
      <w:r>
        <w:t>ФГОС СПО - федеральный государственный образовательный стандарт среднего профессионального образования;</w:t>
      </w:r>
    </w:p>
    <w:p w:rsidR="002977DF" w:rsidRDefault="002977DF">
      <w:pPr>
        <w:pStyle w:val="ConsPlusNormal"/>
        <w:spacing w:before="220"/>
        <w:ind w:firstLine="540"/>
        <w:jc w:val="both"/>
      </w:pPr>
      <w:r>
        <w:t>ППССЗ - программа подготовки специалистов среднего звена;</w:t>
      </w:r>
    </w:p>
    <w:p w:rsidR="002977DF" w:rsidRDefault="002977DF">
      <w:pPr>
        <w:pStyle w:val="ConsPlusNormal"/>
        <w:spacing w:before="220"/>
        <w:ind w:firstLine="540"/>
        <w:jc w:val="both"/>
      </w:pPr>
      <w:r>
        <w:t>ОК - общая компетенция;</w:t>
      </w:r>
    </w:p>
    <w:p w:rsidR="002977DF" w:rsidRDefault="002977DF">
      <w:pPr>
        <w:pStyle w:val="ConsPlusNormal"/>
        <w:spacing w:before="220"/>
        <w:ind w:firstLine="540"/>
        <w:jc w:val="both"/>
      </w:pPr>
      <w:r>
        <w:t>ПК - профессиональная компетенция;</w:t>
      </w:r>
    </w:p>
    <w:p w:rsidR="002977DF" w:rsidRDefault="002977DF">
      <w:pPr>
        <w:pStyle w:val="ConsPlusNormal"/>
        <w:spacing w:before="220"/>
        <w:ind w:firstLine="540"/>
        <w:jc w:val="both"/>
      </w:pPr>
      <w:r>
        <w:t>ПМ - профессиональный модуль;</w:t>
      </w:r>
    </w:p>
    <w:p w:rsidR="002977DF" w:rsidRDefault="002977DF">
      <w:pPr>
        <w:pStyle w:val="ConsPlusNormal"/>
        <w:spacing w:before="220"/>
        <w:ind w:firstLine="540"/>
        <w:jc w:val="both"/>
      </w:pPr>
      <w:r>
        <w:t>МДК - междисциплинарный курс.</w:t>
      </w:r>
    </w:p>
    <w:p w:rsidR="002977DF" w:rsidRDefault="002977DF">
      <w:pPr>
        <w:pStyle w:val="ConsPlusNormal"/>
        <w:jc w:val="both"/>
      </w:pPr>
    </w:p>
    <w:p w:rsidR="002977DF" w:rsidRDefault="002977DF">
      <w:pPr>
        <w:pStyle w:val="ConsPlusTitle"/>
        <w:jc w:val="center"/>
        <w:outlineLvl w:val="1"/>
      </w:pPr>
      <w:r>
        <w:t>III. ХАРАКТЕРИСТИКА ПОДГОТОВКИ ПО СПЕЦИАЛЬНОСТИ</w:t>
      </w:r>
    </w:p>
    <w:p w:rsidR="002977DF" w:rsidRDefault="002977DF">
      <w:pPr>
        <w:pStyle w:val="ConsPlusNormal"/>
        <w:jc w:val="both"/>
      </w:pPr>
    </w:p>
    <w:p w:rsidR="002977DF" w:rsidRDefault="002977DF">
      <w:pPr>
        <w:pStyle w:val="ConsPlusNormal"/>
        <w:ind w:firstLine="540"/>
        <w:jc w:val="both"/>
      </w:pPr>
      <w:r>
        <w:t>3.1. Получение СПО по ППССЗ допускается только в образовательной организации.</w:t>
      </w:r>
    </w:p>
    <w:p w:rsidR="002977DF" w:rsidRDefault="002977DF">
      <w:pPr>
        <w:pStyle w:val="ConsPlusNormal"/>
        <w:spacing w:before="220"/>
        <w:ind w:firstLine="540"/>
        <w:jc w:val="both"/>
      </w:pPr>
      <w:r>
        <w:t>3.2. Сроки получения СПО по специальности 20.02.01 Рациональное использование природохозяйственных комплексов базовой подготовки в очной форме обучения и присваиваемая квалификация приводятся в Таблице 1.</w:t>
      </w:r>
    </w:p>
    <w:p w:rsidR="002977DF" w:rsidRDefault="002977DF">
      <w:pPr>
        <w:pStyle w:val="ConsPlusNormal"/>
        <w:jc w:val="both"/>
      </w:pPr>
    </w:p>
    <w:p w:rsidR="002977DF" w:rsidRDefault="002977DF">
      <w:pPr>
        <w:pStyle w:val="ConsPlusNormal"/>
        <w:jc w:val="right"/>
        <w:outlineLvl w:val="2"/>
      </w:pPr>
      <w:r>
        <w:t>Таблица 1</w:t>
      </w:r>
    </w:p>
    <w:p w:rsidR="002977DF" w:rsidRDefault="002977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174"/>
        <w:gridCol w:w="3061"/>
      </w:tblGrid>
      <w:tr w:rsidR="002977DF">
        <w:tc>
          <w:tcPr>
            <w:tcW w:w="2834" w:type="dxa"/>
          </w:tcPr>
          <w:p w:rsidR="002977DF" w:rsidRDefault="002977DF">
            <w:pPr>
              <w:pStyle w:val="ConsPlusNormal"/>
              <w:jc w:val="center"/>
            </w:pPr>
            <w:r>
              <w:t>Уровень образования, необходимый для приема на обучение по ППССЗ</w:t>
            </w:r>
          </w:p>
        </w:tc>
        <w:tc>
          <w:tcPr>
            <w:tcW w:w="3174" w:type="dxa"/>
          </w:tcPr>
          <w:p w:rsidR="002977DF" w:rsidRDefault="002977DF">
            <w:pPr>
              <w:pStyle w:val="ConsPlusNormal"/>
              <w:jc w:val="center"/>
            </w:pPr>
            <w:r>
              <w:t>Наименование квалификации базовой подготовки</w:t>
            </w:r>
          </w:p>
        </w:tc>
        <w:tc>
          <w:tcPr>
            <w:tcW w:w="3061" w:type="dxa"/>
          </w:tcPr>
          <w:p w:rsidR="002977DF" w:rsidRDefault="002977DF">
            <w:pPr>
              <w:pStyle w:val="ConsPlusNormal"/>
              <w:jc w:val="center"/>
            </w:pPr>
            <w:r>
              <w:t xml:space="preserve">Срок получения СПО по ППССЗ базовой подготовки в очной форме обучения </w:t>
            </w:r>
            <w:hyperlink w:anchor="P82" w:history="1">
              <w:r>
                <w:rPr>
                  <w:color w:val="0000FF"/>
                </w:rPr>
                <w:t>&lt;1&gt;</w:t>
              </w:r>
            </w:hyperlink>
          </w:p>
        </w:tc>
      </w:tr>
      <w:tr w:rsidR="002977DF">
        <w:tc>
          <w:tcPr>
            <w:tcW w:w="2834" w:type="dxa"/>
          </w:tcPr>
          <w:p w:rsidR="002977DF" w:rsidRDefault="002977DF">
            <w:pPr>
              <w:pStyle w:val="ConsPlusNormal"/>
              <w:jc w:val="center"/>
            </w:pPr>
            <w:r>
              <w:t>среднее общее образование</w:t>
            </w:r>
          </w:p>
        </w:tc>
        <w:tc>
          <w:tcPr>
            <w:tcW w:w="3174" w:type="dxa"/>
            <w:vMerge w:val="restart"/>
            <w:vAlign w:val="center"/>
          </w:tcPr>
          <w:p w:rsidR="002977DF" w:rsidRDefault="002977DF">
            <w:pPr>
              <w:pStyle w:val="ConsPlusNormal"/>
              <w:jc w:val="center"/>
            </w:pPr>
            <w:r>
              <w:t>Техник-эколог</w:t>
            </w:r>
          </w:p>
        </w:tc>
        <w:tc>
          <w:tcPr>
            <w:tcW w:w="3061" w:type="dxa"/>
          </w:tcPr>
          <w:p w:rsidR="002977DF" w:rsidRDefault="002977DF">
            <w:pPr>
              <w:pStyle w:val="ConsPlusNormal"/>
              <w:jc w:val="center"/>
            </w:pPr>
            <w:r>
              <w:t>2 года 10 месяцев</w:t>
            </w:r>
          </w:p>
        </w:tc>
      </w:tr>
      <w:tr w:rsidR="002977DF">
        <w:tc>
          <w:tcPr>
            <w:tcW w:w="2834" w:type="dxa"/>
          </w:tcPr>
          <w:p w:rsidR="002977DF" w:rsidRDefault="002977DF">
            <w:pPr>
              <w:pStyle w:val="ConsPlusNormal"/>
              <w:jc w:val="center"/>
            </w:pPr>
            <w:r>
              <w:t>основное общее образование</w:t>
            </w:r>
          </w:p>
        </w:tc>
        <w:tc>
          <w:tcPr>
            <w:tcW w:w="3174" w:type="dxa"/>
            <w:vMerge/>
          </w:tcPr>
          <w:p w:rsidR="002977DF" w:rsidRDefault="002977DF">
            <w:pPr>
              <w:spacing w:after="1" w:line="0" w:lineRule="atLeast"/>
            </w:pPr>
          </w:p>
        </w:tc>
        <w:tc>
          <w:tcPr>
            <w:tcW w:w="3061" w:type="dxa"/>
          </w:tcPr>
          <w:p w:rsidR="002977DF" w:rsidRDefault="002977DF">
            <w:pPr>
              <w:pStyle w:val="ConsPlusNormal"/>
              <w:jc w:val="center"/>
            </w:pPr>
            <w:r>
              <w:t xml:space="preserve">3 года 10 месяцев </w:t>
            </w:r>
            <w:hyperlink w:anchor="P83" w:history="1">
              <w:r>
                <w:rPr>
                  <w:color w:val="0000FF"/>
                </w:rPr>
                <w:t>&lt;2&gt;</w:t>
              </w:r>
            </w:hyperlink>
          </w:p>
        </w:tc>
      </w:tr>
    </w:tbl>
    <w:p w:rsidR="002977DF" w:rsidRDefault="002977DF">
      <w:pPr>
        <w:pStyle w:val="ConsPlusNormal"/>
        <w:jc w:val="both"/>
      </w:pPr>
    </w:p>
    <w:p w:rsidR="002977DF" w:rsidRDefault="002977DF">
      <w:pPr>
        <w:pStyle w:val="ConsPlusNormal"/>
        <w:ind w:firstLine="540"/>
        <w:jc w:val="both"/>
      </w:pPr>
      <w:r>
        <w:t>--------------------------------</w:t>
      </w:r>
    </w:p>
    <w:p w:rsidR="002977DF" w:rsidRDefault="002977DF">
      <w:pPr>
        <w:pStyle w:val="ConsPlusNormal"/>
        <w:spacing w:before="220"/>
        <w:ind w:firstLine="540"/>
        <w:jc w:val="both"/>
      </w:pPr>
      <w:bookmarkStart w:id="1" w:name="P82"/>
      <w:bookmarkEnd w:id="1"/>
      <w:r>
        <w:t>&lt;1&gt; Независимо от применяемых образовательных технологий.</w:t>
      </w:r>
    </w:p>
    <w:p w:rsidR="002977DF" w:rsidRDefault="002977DF">
      <w:pPr>
        <w:pStyle w:val="ConsPlusNormal"/>
        <w:spacing w:before="220"/>
        <w:ind w:firstLine="540"/>
        <w:jc w:val="both"/>
      </w:pPr>
      <w:bookmarkStart w:id="2" w:name="P83"/>
      <w:bookmarkEnd w:id="2"/>
      <w:r>
        <w:t>&lt;2&gt;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w:t>
      </w:r>
    </w:p>
    <w:p w:rsidR="002977DF" w:rsidRDefault="002977DF">
      <w:pPr>
        <w:pStyle w:val="ConsPlusNormal"/>
        <w:jc w:val="both"/>
      </w:pPr>
    </w:p>
    <w:p w:rsidR="002977DF" w:rsidRDefault="002977DF">
      <w:pPr>
        <w:pStyle w:val="ConsPlusNormal"/>
        <w:ind w:firstLine="540"/>
        <w:jc w:val="both"/>
      </w:pPr>
      <w:r>
        <w:t>3.3. Сроки получения СПО по ППССЗ углубленной подготовки превышают на один год срок получения СПО по ППССЗ базовой подготовки.</w:t>
      </w:r>
    </w:p>
    <w:p w:rsidR="002977DF" w:rsidRDefault="002977DF">
      <w:pPr>
        <w:pStyle w:val="ConsPlusNormal"/>
        <w:spacing w:before="220"/>
        <w:ind w:firstLine="540"/>
        <w:jc w:val="both"/>
      </w:pPr>
      <w:r>
        <w:t>Сроки получения СПО по ППССЗ углубленной подготовки в очной форме обучения и присваиваемая квалификация приводятся в Таблице 2.</w:t>
      </w:r>
    </w:p>
    <w:p w:rsidR="002977DF" w:rsidRDefault="002977DF">
      <w:pPr>
        <w:pStyle w:val="ConsPlusNormal"/>
        <w:jc w:val="both"/>
      </w:pPr>
    </w:p>
    <w:p w:rsidR="002977DF" w:rsidRDefault="002977DF">
      <w:pPr>
        <w:pStyle w:val="ConsPlusNormal"/>
        <w:jc w:val="right"/>
        <w:outlineLvl w:val="2"/>
      </w:pPr>
      <w:r>
        <w:t>Таблица 2</w:t>
      </w:r>
    </w:p>
    <w:p w:rsidR="002977DF" w:rsidRDefault="002977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174"/>
        <w:gridCol w:w="3061"/>
      </w:tblGrid>
      <w:tr w:rsidR="002977DF">
        <w:tc>
          <w:tcPr>
            <w:tcW w:w="2834" w:type="dxa"/>
          </w:tcPr>
          <w:p w:rsidR="002977DF" w:rsidRDefault="002977DF">
            <w:pPr>
              <w:pStyle w:val="ConsPlusNormal"/>
              <w:jc w:val="center"/>
            </w:pPr>
            <w:r>
              <w:t xml:space="preserve">Уровень образования, необходимый для приема </w:t>
            </w:r>
            <w:r>
              <w:lastRenderedPageBreak/>
              <w:t>на обучение по ППССЗ</w:t>
            </w:r>
          </w:p>
        </w:tc>
        <w:tc>
          <w:tcPr>
            <w:tcW w:w="3174" w:type="dxa"/>
          </w:tcPr>
          <w:p w:rsidR="002977DF" w:rsidRDefault="002977DF">
            <w:pPr>
              <w:pStyle w:val="ConsPlusNormal"/>
              <w:jc w:val="center"/>
            </w:pPr>
            <w:r>
              <w:lastRenderedPageBreak/>
              <w:t>Наименование квалификации углубленной подготовки</w:t>
            </w:r>
          </w:p>
        </w:tc>
        <w:tc>
          <w:tcPr>
            <w:tcW w:w="3061" w:type="dxa"/>
          </w:tcPr>
          <w:p w:rsidR="002977DF" w:rsidRDefault="002977DF">
            <w:pPr>
              <w:pStyle w:val="ConsPlusNormal"/>
              <w:jc w:val="center"/>
            </w:pPr>
            <w:r>
              <w:t xml:space="preserve">Срок получения СПО по ППССЗ углубленной подготовки в </w:t>
            </w:r>
            <w:r>
              <w:lastRenderedPageBreak/>
              <w:t xml:space="preserve">очной форме обучения </w:t>
            </w:r>
            <w:hyperlink w:anchor="P100" w:history="1">
              <w:r>
                <w:rPr>
                  <w:color w:val="0000FF"/>
                </w:rPr>
                <w:t>&lt;1&gt;</w:t>
              </w:r>
            </w:hyperlink>
          </w:p>
        </w:tc>
      </w:tr>
      <w:tr w:rsidR="002977DF">
        <w:tc>
          <w:tcPr>
            <w:tcW w:w="2834" w:type="dxa"/>
          </w:tcPr>
          <w:p w:rsidR="002977DF" w:rsidRDefault="002977DF">
            <w:pPr>
              <w:pStyle w:val="ConsPlusNormal"/>
              <w:jc w:val="center"/>
            </w:pPr>
            <w:r>
              <w:lastRenderedPageBreak/>
              <w:t>среднее общее образование</w:t>
            </w:r>
          </w:p>
        </w:tc>
        <w:tc>
          <w:tcPr>
            <w:tcW w:w="3174" w:type="dxa"/>
            <w:vMerge w:val="restart"/>
            <w:vAlign w:val="center"/>
          </w:tcPr>
          <w:p w:rsidR="002977DF" w:rsidRDefault="002977DF">
            <w:pPr>
              <w:pStyle w:val="ConsPlusNormal"/>
              <w:jc w:val="center"/>
            </w:pPr>
            <w:r>
              <w:t>Специалист по охране окружающей среды</w:t>
            </w:r>
          </w:p>
        </w:tc>
        <w:tc>
          <w:tcPr>
            <w:tcW w:w="3061" w:type="dxa"/>
          </w:tcPr>
          <w:p w:rsidR="002977DF" w:rsidRDefault="002977DF">
            <w:pPr>
              <w:pStyle w:val="ConsPlusNormal"/>
              <w:jc w:val="center"/>
            </w:pPr>
            <w:r>
              <w:t>3 года 10 месяцев</w:t>
            </w:r>
          </w:p>
        </w:tc>
      </w:tr>
      <w:tr w:rsidR="002977DF">
        <w:tc>
          <w:tcPr>
            <w:tcW w:w="2834" w:type="dxa"/>
          </w:tcPr>
          <w:p w:rsidR="002977DF" w:rsidRDefault="002977DF">
            <w:pPr>
              <w:pStyle w:val="ConsPlusNormal"/>
              <w:jc w:val="center"/>
            </w:pPr>
            <w:r>
              <w:t>основное общее образование</w:t>
            </w:r>
          </w:p>
        </w:tc>
        <w:tc>
          <w:tcPr>
            <w:tcW w:w="3174" w:type="dxa"/>
            <w:vMerge/>
          </w:tcPr>
          <w:p w:rsidR="002977DF" w:rsidRDefault="002977DF">
            <w:pPr>
              <w:spacing w:after="1" w:line="0" w:lineRule="atLeast"/>
            </w:pPr>
          </w:p>
        </w:tc>
        <w:tc>
          <w:tcPr>
            <w:tcW w:w="3061" w:type="dxa"/>
          </w:tcPr>
          <w:p w:rsidR="002977DF" w:rsidRDefault="002977DF">
            <w:pPr>
              <w:pStyle w:val="ConsPlusNormal"/>
              <w:jc w:val="center"/>
            </w:pPr>
            <w:r>
              <w:t xml:space="preserve">4 года 10 месяцев </w:t>
            </w:r>
            <w:hyperlink w:anchor="P101" w:history="1">
              <w:r>
                <w:rPr>
                  <w:color w:val="0000FF"/>
                </w:rPr>
                <w:t>&lt;2&gt;</w:t>
              </w:r>
            </w:hyperlink>
          </w:p>
        </w:tc>
      </w:tr>
    </w:tbl>
    <w:p w:rsidR="002977DF" w:rsidRDefault="002977DF">
      <w:pPr>
        <w:pStyle w:val="ConsPlusNormal"/>
        <w:jc w:val="both"/>
      </w:pPr>
    </w:p>
    <w:p w:rsidR="002977DF" w:rsidRDefault="002977DF">
      <w:pPr>
        <w:pStyle w:val="ConsPlusNormal"/>
        <w:ind w:firstLine="540"/>
        <w:jc w:val="both"/>
      </w:pPr>
      <w:r>
        <w:t>--------------------------------</w:t>
      </w:r>
    </w:p>
    <w:p w:rsidR="002977DF" w:rsidRDefault="002977DF">
      <w:pPr>
        <w:pStyle w:val="ConsPlusNormal"/>
        <w:spacing w:before="220"/>
        <w:ind w:firstLine="540"/>
        <w:jc w:val="both"/>
      </w:pPr>
      <w:bookmarkStart w:id="3" w:name="P100"/>
      <w:bookmarkEnd w:id="3"/>
      <w:r>
        <w:t>&lt;1&gt; Независимо от применяемых образовательных технологий.</w:t>
      </w:r>
    </w:p>
    <w:p w:rsidR="002977DF" w:rsidRDefault="002977DF">
      <w:pPr>
        <w:pStyle w:val="ConsPlusNormal"/>
        <w:spacing w:before="220"/>
        <w:ind w:firstLine="540"/>
        <w:jc w:val="both"/>
      </w:pPr>
      <w:bookmarkStart w:id="4" w:name="P101"/>
      <w:bookmarkEnd w:id="4"/>
      <w:r>
        <w:t>&lt;2&gt;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w:t>
      </w:r>
    </w:p>
    <w:p w:rsidR="002977DF" w:rsidRDefault="002977DF">
      <w:pPr>
        <w:pStyle w:val="ConsPlusNormal"/>
        <w:jc w:val="both"/>
      </w:pPr>
    </w:p>
    <w:p w:rsidR="002977DF" w:rsidRDefault="002977DF">
      <w:pPr>
        <w:pStyle w:val="ConsPlusNormal"/>
        <w:ind w:firstLine="540"/>
        <w:jc w:val="both"/>
      </w:pPr>
      <w:r>
        <w:t>Сроки получения СПО по ППССЗ базовой и углубленной подготовки независимо от применяемых образовательных технологий увеличиваются:</w:t>
      </w:r>
    </w:p>
    <w:p w:rsidR="002977DF" w:rsidRDefault="002977DF">
      <w:pPr>
        <w:pStyle w:val="ConsPlusNormal"/>
        <w:spacing w:before="220"/>
        <w:ind w:firstLine="540"/>
        <w:jc w:val="both"/>
      </w:pPr>
      <w:r>
        <w:t>а) для обучающихся по очно-заочной форме обучения:</w:t>
      </w:r>
    </w:p>
    <w:p w:rsidR="002977DF" w:rsidRDefault="002977DF">
      <w:pPr>
        <w:pStyle w:val="ConsPlusNormal"/>
        <w:spacing w:before="220"/>
        <w:ind w:firstLine="540"/>
        <w:jc w:val="both"/>
      </w:pPr>
      <w:r>
        <w:t>на базе среднего общего образования - не более чем на 1 год;</w:t>
      </w:r>
    </w:p>
    <w:p w:rsidR="002977DF" w:rsidRDefault="002977DF">
      <w:pPr>
        <w:pStyle w:val="ConsPlusNormal"/>
        <w:spacing w:before="220"/>
        <w:ind w:firstLine="540"/>
        <w:jc w:val="both"/>
      </w:pPr>
      <w:r>
        <w:t>на базе основного общего образования - не более чем на 1,5 года;</w:t>
      </w:r>
    </w:p>
    <w:p w:rsidR="002977DF" w:rsidRDefault="002977DF">
      <w:pPr>
        <w:pStyle w:val="ConsPlusNormal"/>
        <w:spacing w:before="220"/>
        <w:ind w:firstLine="540"/>
        <w:jc w:val="both"/>
      </w:pPr>
      <w:r>
        <w:t>б) для инвалидов и лиц с ограниченными возможностями здоровья - не более чем на 10 месяцев.</w:t>
      </w:r>
    </w:p>
    <w:p w:rsidR="002977DF" w:rsidRDefault="002977DF">
      <w:pPr>
        <w:pStyle w:val="ConsPlusNormal"/>
        <w:jc w:val="both"/>
      </w:pPr>
    </w:p>
    <w:p w:rsidR="002977DF" w:rsidRDefault="002977DF">
      <w:pPr>
        <w:pStyle w:val="ConsPlusTitle"/>
        <w:jc w:val="center"/>
        <w:outlineLvl w:val="1"/>
      </w:pPr>
      <w:r>
        <w:t>IV. ХАРАКТЕРИСТИКА ПРОФЕССИОНАЛЬНОЙ</w:t>
      </w:r>
    </w:p>
    <w:p w:rsidR="002977DF" w:rsidRDefault="002977DF">
      <w:pPr>
        <w:pStyle w:val="ConsPlusTitle"/>
        <w:jc w:val="center"/>
      </w:pPr>
      <w:r>
        <w:t>ДЕЯТЕЛЬНОСТИ ВЫПУСКНИКОВ</w:t>
      </w:r>
    </w:p>
    <w:p w:rsidR="002977DF" w:rsidRDefault="002977DF">
      <w:pPr>
        <w:pStyle w:val="ConsPlusNormal"/>
        <w:jc w:val="both"/>
      </w:pPr>
    </w:p>
    <w:p w:rsidR="002977DF" w:rsidRDefault="002977DF">
      <w:pPr>
        <w:pStyle w:val="ConsPlusNormal"/>
        <w:ind w:firstLine="540"/>
        <w:jc w:val="both"/>
      </w:pPr>
      <w:r>
        <w:t>4.1. Область профессиональной деятельности выпускников: выполнение работ, связанных с технологическими аспектами охраны окружающей среды и обеспечением экологической безопасности, в экологических службах, службах системы мониторинга окружающей среды, службах очистных сооружений и водоподготовки, химико-аналитических лабораториях, в научно-исследовательских и производственных организациях.</w:t>
      </w:r>
    </w:p>
    <w:p w:rsidR="002977DF" w:rsidRDefault="002977DF">
      <w:pPr>
        <w:pStyle w:val="ConsPlusNormal"/>
        <w:spacing w:before="220"/>
        <w:ind w:firstLine="540"/>
        <w:jc w:val="both"/>
      </w:pPr>
      <w:r>
        <w:t>4.2. Объектами профессиональной деятельности выпускников являются:</w:t>
      </w:r>
    </w:p>
    <w:p w:rsidR="002977DF" w:rsidRDefault="002977DF">
      <w:pPr>
        <w:pStyle w:val="ConsPlusNormal"/>
        <w:spacing w:before="220"/>
        <w:ind w:firstLine="540"/>
        <w:jc w:val="both"/>
      </w:pPr>
      <w:r>
        <w:t>природная и техногенная окружающая среда;</w:t>
      </w:r>
    </w:p>
    <w:p w:rsidR="002977DF" w:rsidRDefault="002977DF">
      <w:pPr>
        <w:pStyle w:val="ConsPlusNormal"/>
        <w:spacing w:before="220"/>
        <w:ind w:firstLine="540"/>
        <w:jc w:val="both"/>
      </w:pPr>
      <w:r>
        <w:t>технологии и технологические процессы предупреждения и устранения загрязнений окружающей среды;</w:t>
      </w:r>
    </w:p>
    <w:p w:rsidR="002977DF" w:rsidRDefault="002977DF">
      <w:pPr>
        <w:pStyle w:val="ConsPlusNormal"/>
        <w:spacing w:before="220"/>
        <w:ind w:firstLine="540"/>
        <w:jc w:val="both"/>
      </w:pPr>
      <w:r>
        <w:t>процесс управления и организации труда на уровне первичного коллектива и структур среднего звена;</w:t>
      </w:r>
    </w:p>
    <w:p w:rsidR="002977DF" w:rsidRDefault="002977DF">
      <w:pPr>
        <w:pStyle w:val="ConsPlusNormal"/>
        <w:spacing w:before="220"/>
        <w:ind w:firstLine="540"/>
        <w:jc w:val="both"/>
      </w:pPr>
      <w:r>
        <w:t>первичные трудовые коллективы;</w:t>
      </w:r>
    </w:p>
    <w:p w:rsidR="002977DF" w:rsidRDefault="002977DF">
      <w:pPr>
        <w:pStyle w:val="ConsPlusNormal"/>
        <w:spacing w:before="220"/>
        <w:ind w:firstLine="540"/>
        <w:jc w:val="both"/>
      </w:pPr>
      <w:r>
        <w:t>средства труда, используемые для уменьшения выбросов в окружающую среду и для проведения мониторинга и анализа объектов окружающей среды;</w:t>
      </w:r>
    </w:p>
    <w:p w:rsidR="002977DF" w:rsidRDefault="002977DF">
      <w:pPr>
        <w:pStyle w:val="ConsPlusNormal"/>
        <w:spacing w:before="220"/>
        <w:ind w:firstLine="540"/>
        <w:jc w:val="both"/>
      </w:pPr>
      <w:r>
        <w:t>очистные установки и сооружения;</w:t>
      </w:r>
    </w:p>
    <w:p w:rsidR="002977DF" w:rsidRDefault="002977DF">
      <w:pPr>
        <w:pStyle w:val="ConsPlusNormal"/>
        <w:spacing w:before="220"/>
        <w:ind w:firstLine="540"/>
        <w:jc w:val="both"/>
      </w:pPr>
      <w:r>
        <w:t>системы водоподготовки для различных технологических процессов;</w:t>
      </w:r>
    </w:p>
    <w:p w:rsidR="002977DF" w:rsidRDefault="002977DF">
      <w:pPr>
        <w:pStyle w:val="ConsPlusNormal"/>
        <w:spacing w:before="220"/>
        <w:ind w:firstLine="540"/>
        <w:jc w:val="both"/>
      </w:pPr>
      <w:r>
        <w:lastRenderedPageBreak/>
        <w:t>нормативно-организационная документация в области рационального природопользования, по экологической безопасности, проведения мероприятий по защите окружающей среды от вредных воздействий, проведения мониторинга и анализа объектов окружающей среды;</w:t>
      </w:r>
    </w:p>
    <w:p w:rsidR="002977DF" w:rsidRDefault="002977DF">
      <w:pPr>
        <w:pStyle w:val="ConsPlusNormal"/>
        <w:spacing w:before="220"/>
        <w:ind w:firstLine="540"/>
        <w:jc w:val="both"/>
      </w:pPr>
      <w:r>
        <w:t>средства, методы и способы наблюдений и контроля за загрязнением окружающей среды и рациональным природопользованием.</w:t>
      </w:r>
    </w:p>
    <w:p w:rsidR="002977DF" w:rsidRDefault="002977DF">
      <w:pPr>
        <w:pStyle w:val="ConsPlusNormal"/>
        <w:spacing w:before="220"/>
        <w:ind w:firstLine="540"/>
        <w:jc w:val="both"/>
      </w:pPr>
      <w:r>
        <w:t>4.3. Техник-эколог готовится к следующим видам деятельности:</w:t>
      </w:r>
    </w:p>
    <w:p w:rsidR="002977DF" w:rsidRDefault="002977DF">
      <w:pPr>
        <w:pStyle w:val="ConsPlusNormal"/>
        <w:spacing w:before="220"/>
        <w:ind w:firstLine="540"/>
        <w:jc w:val="both"/>
      </w:pPr>
      <w:r>
        <w:t>4.3.1. Проведение мероприятий по защите окружающей среды от вредных воздействий.</w:t>
      </w:r>
    </w:p>
    <w:p w:rsidR="002977DF" w:rsidRDefault="002977DF">
      <w:pPr>
        <w:pStyle w:val="ConsPlusNormal"/>
        <w:spacing w:before="220"/>
        <w:ind w:firstLine="540"/>
        <w:jc w:val="both"/>
      </w:pPr>
      <w:r>
        <w:t>4.3.2. Производственный экологический контроль в организациях.</w:t>
      </w:r>
    </w:p>
    <w:p w:rsidR="002977DF" w:rsidRDefault="002977DF">
      <w:pPr>
        <w:pStyle w:val="ConsPlusNormal"/>
        <w:spacing w:before="220"/>
        <w:ind w:firstLine="540"/>
        <w:jc w:val="both"/>
      </w:pPr>
      <w:r>
        <w:t>4.3.3. Эксплуатация очистных установок, очистных сооружений и полигонов.</w:t>
      </w:r>
    </w:p>
    <w:p w:rsidR="002977DF" w:rsidRDefault="002977DF">
      <w:pPr>
        <w:pStyle w:val="ConsPlusNormal"/>
        <w:spacing w:before="220"/>
        <w:ind w:firstLine="540"/>
        <w:jc w:val="both"/>
      </w:pPr>
      <w:r>
        <w:t>4.3.4. Обеспечение экологической информацией различных отраслей экономики.</w:t>
      </w:r>
    </w:p>
    <w:p w:rsidR="002977DF" w:rsidRDefault="002977DF">
      <w:pPr>
        <w:pStyle w:val="ConsPlusNormal"/>
        <w:spacing w:before="220"/>
        <w:ind w:firstLine="540"/>
        <w:jc w:val="both"/>
      </w:pPr>
      <w:r>
        <w:t>4.3.5. Выполнение работ по одной или нескольким профессиям рабочих, должностям служащих (</w:t>
      </w:r>
      <w:hyperlink w:anchor="P1512" w:history="1">
        <w:r>
          <w:rPr>
            <w:color w:val="0000FF"/>
          </w:rPr>
          <w:t>приложение</w:t>
        </w:r>
      </w:hyperlink>
      <w:r>
        <w:t xml:space="preserve"> к настоящему ФГОС СПО).</w:t>
      </w:r>
    </w:p>
    <w:p w:rsidR="002977DF" w:rsidRDefault="002977DF">
      <w:pPr>
        <w:pStyle w:val="ConsPlusNormal"/>
        <w:spacing w:before="220"/>
        <w:ind w:firstLine="540"/>
        <w:jc w:val="both"/>
      </w:pPr>
      <w:r>
        <w:t>4.4. Специалист по охране окружающей среды готовится к следующим видам деятельности:</w:t>
      </w:r>
    </w:p>
    <w:p w:rsidR="002977DF" w:rsidRDefault="002977DF">
      <w:pPr>
        <w:pStyle w:val="ConsPlusNormal"/>
        <w:spacing w:before="220"/>
        <w:ind w:firstLine="540"/>
        <w:jc w:val="both"/>
      </w:pPr>
      <w:r>
        <w:t>4.4.1. Проведение мероприятий по защите окружающей среды от вредных воздействий.</w:t>
      </w:r>
    </w:p>
    <w:p w:rsidR="002977DF" w:rsidRDefault="002977DF">
      <w:pPr>
        <w:pStyle w:val="ConsPlusNormal"/>
        <w:spacing w:before="220"/>
        <w:ind w:firstLine="540"/>
        <w:jc w:val="both"/>
      </w:pPr>
      <w:r>
        <w:t>4.4.2. Производственный экологический контроль в организациях.</w:t>
      </w:r>
    </w:p>
    <w:p w:rsidR="002977DF" w:rsidRDefault="002977DF">
      <w:pPr>
        <w:pStyle w:val="ConsPlusNormal"/>
        <w:spacing w:before="220"/>
        <w:ind w:firstLine="540"/>
        <w:jc w:val="both"/>
      </w:pPr>
      <w:r>
        <w:t>4.4.3. Эксплуатация очистных установок, очистных сооружений и полигонов.</w:t>
      </w:r>
    </w:p>
    <w:p w:rsidR="002977DF" w:rsidRDefault="002977DF">
      <w:pPr>
        <w:pStyle w:val="ConsPlusNormal"/>
        <w:spacing w:before="220"/>
        <w:ind w:firstLine="540"/>
        <w:jc w:val="both"/>
      </w:pPr>
      <w:r>
        <w:t>4.4.4. Обеспечение экологической информацией различных отраслей экономики.</w:t>
      </w:r>
    </w:p>
    <w:p w:rsidR="002977DF" w:rsidRDefault="002977DF">
      <w:pPr>
        <w:pStyle w:val="ConsPlusNormal"/>
        <w:spacing w:before="220"/>
        <w:ind w:firstLine="540"/>
        <w:jc w:val="both"/>
      </w:pPr>
      <w:r>
        <w:t>4.4.5. Выполнение работ по одной или нескольким профессиям рабочих, должностям служащих (</w:t>
      </w:r>
      <w:hyperlink w:anchor="P1512" w:history="1">
        <w:r>
          <w:rPr>
            <w:color w:val="0000FF"/>
          </w:rPr>
          <w:t>приложение</w:t>
        </w:r>
      </w:hyperlink>
      <w:r>
        <w:t xml:space="preserve"> к настоящему ФГОС СПО).</w:t>
      </w:r>
    </w:p>
    <w:p w:rsidR="002977DF" w:rsidRDefault="002977DF">
      <w:pPr>
        <w:pStyle w:val="ConsPlusNormal"/>
        <w:jc w:val="both"/>
      </w:pPr>
    </w:p>
    <w:p w:rsidR="002977DF" w:rsidRDefault="002977DF">
      <w:pPr>
        <w:pStyle w:val="ConsPlusTitle"/>
        <w:jc w:val="center"/>
        <w:outlineLvl w:val="1"/>
      </w:pPr>
      <w:r>
        <w:t>V. ТРЕБОВАНИЯ К РЕЗУЛЬТАТАМ ОСВОЕНИЯ ПРОГРАММЫ ПОДГОТОВКИ</w:t>
      </w:r>
    </w:p>
    <w:p w:rsidR="002977DF" w:rsidRDefault="002977DF">
      <w:pPr>
        <w:pStyle w:val="ConsPlusTitle"/>
        <w:jc w:val="center"/>
      </w:pPr>
      <w:r>
        <w:t>СПЕЦИАЛИСТОВ СРЕДНЕГО ЗВЕНА</w:t>
      </w:r>
    </w:p>
    <w:p w:rsidR="002977DF" w:rsidRDefault="002977DF">
      <w:pPr>
        <w:pStyle w:val="ConsPlusNormal"/>
        <w:jc w:val="both"/>
      </w:pPr>
    </w:p>
    <w:p w:rsidR="002977DF" w:rsidRDefault="002977DF">
      <w:pPr>
        <w:pStyle w:val="ConsPlusNormal"/>
        <w:ind w:firstLine="540"/>
        <w:jc w:val="both"/>
      </w:pPr>
      <w:r>
        <w:t>5.1. Техник-эколог должен обладать общими компетенциями, включающими в себя способность:</w:t>
      </w:r>
    </w:p>
    <w:p w:rsidR="002977DF" w:rsidRDefault="002977DF">
      <w:pPr>
        <w:pStyle w:val="ConsPlusNormal"/>
        <w:spacing w:before="220"/>
        <w:ind w:firstLine="540"/>
        <w:jc w:val="both"/>
      </w:pPr>
      <w:r>
        <w:t>ОК 1. Понимать сущность и социальную значимость своей будущей профессии, проявлять к ней устойчивый интерес.</w:t>
      </w:r>
    </w:p>
    <w:p w:rsidR="002977DF" w:rsidRDefault="002977DF">
      <w:pPr>
        <w:pStyle w:val="ConsPlusNormal"/>
        <w:spacing w:before="220"/>
        <w:ind w:firstLine="540"/>
        <w:jc w:val="both"/>
      </w:pPr>
      <w:r>
        <w:t>ОК 2. Организовывать собственную деятельность, выбирать типовые методы решения профессиональных задач, оценивать их эффективность и качество.</w:t>
      </w:r>
    </w:p>
    <w:p w:rsidR="002977DF" w:rsidRDefault="002977DF">
      <w:pPr>
        <w:pStyle w:val="ConsPlusNormal"/>
        <w:spacing w:before="220"/>
        <w:ind w:firstLine="540"/>
        <w:jc w:val="both"/>
      </w:pPr>
      <w:r>
        <w:t>ОК 3. Принимать решения в стандартных и нестандартных ситуациях и нести за них ответственность.</w:t>
      </w:r>
    </w:p>
    <w:p w:rsidR="002977DF" w:rsidRDefault="002977DF">
      <w:pPr>
        <w:pStyle w:val="ConsPlusNormal"/>
        <w:spacing w:before="220"/>
        <w:ind w:firstLine="540"/>
        <w:jc w:val="both"/>
      </w:pPr>
      <w: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977DF" w:rsidRDefault="002977DF">
      <w:pPr>
        <w:pStyle w:val="ConsPlusNormal"/>
        <w:spacing w:before="220"/>
        <w:ind w:firstLine="540"/>
        <w:jc w:val="both"/>
      </w:pPr>
      <w:r>
        <w:t>ОК 5. Использовать информационно-коммуникационные технологии в профессиональной деятельности.</w:t>
      </w:r>
    </w:p>
    <w:p w:rsidR="002977DF" w:rsidRDefault="002977DF">
      <w:pPr>
        <w:pStyle w:val="ConsPlusNormal"/>
        <w:spacing w:before="220"/>
        <w:ind w:firstLine="540"/>
        <w:jc w:val="both"/>
      </w:pPr>
      <w:r>
        <w:t>ОК 6. Работать в коллективе и команде, эффективно общаться с коллегами, руководством, потребителями.</w:t>
      </w:r>
    </w:p>
    <w:p w:rsidR="002977DF" w:rsidRDefault="002977DF">
      <w:pPr>
        <w:pStyle w:val="ConsPlusNormal"/>
        <w:spacing w:before="220"/>
        <w:ind w:firstLine="540"/>
        <w:jc w:val="both"/>
      </w:pPr>
      <w:r>
        <w:lastRenderedPageBreak/>
        <w:t>ОК 7. Брать на себя ответственность за работу членов команды (подчиненных), результат выполнения заданий.</w:t>
      </w:r>
    </w:p>
    <w:p w:rsidR="002977DF" w:rsidRDefault="002977DF">
      <w:pPr>
        <w:pStyle w:val="ConsPlusNormal"/>
        <w:spacing w:before="220"/>
        <w:ind w:firstLine="540"/>
        <w:jc w:val="both"/>
      </w:pPr>
      <w: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977DF" w:rsidRDefault="002977DF">
      <w:pPr>
        <w:pStyle w:val="ConsPlusNormal"/>
        <w:spacing w:before="220"/>
        <w:ind w:firstLine="540"/>
        <w:jc w:val="both"/>
      </w:pPr>
      <w:r>
        <w:t>ОК 9. Ориентироваться в условиях частой смены технологий в профессиональной деятельности.</w:t>
      </w:r>
    </w:p>
    <w:p w:rsidR="002977DF" w:rsidRDefault="002977DF">
      <w:pPr>
        <w:pStyle w:val="ConsPlusNormal"/>
        <w:spacing w:before="220"/>
        <w:ind w:firstLine="540"/>
        <w:jc w:val="both"/>
      </w:pPr>
      <w:r>
        <w:t>5.2. Техник-эколог должен обладать профессиональными компетенциями, соответствующими видам деятельности:</w:t>
      </w:r>
    </w:p>
    <w:p w:rsidR="002977DF" w:rsidRDefault="002977DF">
      <w:pPr>
        <w:pStyle w:val="ConsPlusNormal"/>
        <w:spacing w:before="220"/>
        <w:ind w:firstLine="540"/>
        <w:jc w:val="both"/>
      </w:pPr>
      <w:r>
        <w:t>5.2.1. Проведение мероприятий по защите окружающей среды от вредных воздействий.</w:t>
      </w:r>
    </w:p>
    <w:p w:rsidR="002977DF" w:rsidRDefault="002977DF">
      <w:pPr>
        <w:pStyle w:val="ConsPlusNormal"/>
        <w:spacing w:before="220"/>
        <w:ind w:firstLine="540"/>
        <w:jc w:val="both"/>
      </w:pPr>
      <w:r>
        <w:t>ПК 1.1. Проводить мониторинг окружающей природной среды.</w:t>
      </w:r>
    </w:p>
    <w:p w:rsidR="002977DF" w:rsidRDefault="002977DF">
      <w:pPr>
        <w:pStyle w:val="ConsPlusNormal"/>
        <w:spacing w:before="220"/>
        <w:ind w:firstLine="540"/>
        <w:jc w:val="both"/>
      </w:pPr>
      <w:r>
        <w:t>ПК 1.2. Организовывать работу функционального подразделения по наблюдению за загрязнением окружающей природной среды.</w:t>
      </w:r>
    </w:p>
    <w:p w:rsidR="002977DF" w:rsidRDefault="002977DF">
      <w:pPr>
        <w:pStyle w:val="ConsPlusNormal"/>
        <w:spacing w:before="220"/>
        <w:ind w:firstLine="540"/>
        <w:jc w:val="both"/>
      </w:pPr>
      <w:r>
        <w:t>ПК 1.3. Организовывать деятельность по очистке и реабилитации загрязненных территорий.</w:t>
      </w:r>
    </w:p>
    <w:p w:rsidR="002977DF" w:rsidRDefault="002977DF">
      <w:pPr>
        <w:pStyle w:val="ConsPlusNormal"/>
        <w:spacing w:before="220"/>
        <w:ind w:firstLine="540"/>
        <w:jc w:val="both"/>
      </w:pPr>
      <w:r>
        <w:t>ПК 1.4. Проводить мероприятия по очистке и реабилитации загрязненных территорий.</w:t>
      </w:r>
    </w:p>
    <w:p w:rsidR="002977DF" w:rsidRDefault="002977DF">
      <w:pPr>
        <w:pStyle w:val="ConsPlusNormal"/>
        <w:spacing w:before="220"/>
        <w:ind w:firstLine="540"/>
        <w:jc w:val="both"/>
      </w:pPr>
      <w:r>
        <w:t>5.2.2. Производственный экологический контроль в организациях.</w:t>
      </w:r>
    </w:p>
    <w:p w:rsidR="002977DF" w:rsidRDefault="002977DF">
      <w:pPr>
        <w:pStyle w:val="ConsPlusNormal"/>
        <w:spacing w:before="220"/>
        <w:ind w:firstLine="540"/>
        <w:jc w:val="both"/>
      </w:pPr>
      <w:r>
        <w:t>ПК 2.1. Осуществлять мониторинг и контроль входных и выходных потоков для технологических процессов в организациях.</w:t>
      </w:r>
    </w:p>
    <w:p w:rsidR="002977DF" w:rsidRDefault="002977DF">
      <w:pPr>
        <w:pStyle w:val="ConsPlusNormal"/>
        <w:spacing w:before="220"/>
        <w:ind w:firstLine="540"/>
        <w:jc w:val="both"/>
      </w:pPr>
      <w:r>
        <w:t>ПК 2.2. Контролировать и обеспечивать эффективность использования малоотходных технологий в организациях.</w:t>
      </w:r>
    </w:p>
    <w:p w:rsidR="002977DF" w:rsidRDefault="002977DF">
      <w:pPr>
        <w:pStyle w:val="ConsPlusNormal"/>
        <w:spacing w:before="220"/>
        <w:ind w:firstLine="540"/>
        <w:jc w:val="both"/>
      </w:pPr>
      <w:r>
        <w:t>5.2.3. Эксплуатация очистных установок, очистных сооружений и полигонов.</w:t>
      </w:r>
    </w:p>
    <w:p w:rsidR="002977DF" w:rsidRDefault="002977DF">
      <w:pPr>
        <w:pStyle w:val="ConsPlusNormal"/>
        <w:spacing w:before="220"/>
        <w:ind w:firstLine="540"/>
        <w:jc w:val="both"/>
      </w:pPr>
      <w:r>
        <w:t>ПК 3.1. Обеспечивать работоспособность очистных установок и сооружений.</w:t>
      </w:r>
    </w:p>
    <w:p w:rsidR="002977DF" w:rsidRDefault="002977DF">
      <w:pPr>
        <w:pStyle w:val="ConsPlusNormal"/>
        <w:spacing w:before="220"/>
        <w:ind w:firstLine="540"/>
        <w:jc w:val="both"/>
      </w:pPr>
      <w:r>
        <w:t>ПК 3.2. Управлять процессами очистки и обработки сбросов и выбросов.</w:t>
      </w:r>
    </w:p>
    <w:p w:rsidR="002977DF" w:rsidRDefault="002977DF">
      <w:pPr>
        <w:pStyle w:val="ConsPlusNormal"/>
        <w:spacing w:before="220"/>
        <w:ind w:firstLine="540"/>
        <w:jc w:val="both"/>
      </w:pPr>
      <w:r>
        <w:t>ПК 3.3. Реализовывать технологические процессы по переработке, утилизации и захоронению твердых и жидких отходов.</w:t>
      </w:r>
    </w:p>
    <w:p w:rsidR="002977DF" w:rsidRDefault="002977DF">
      <w:pPr>
        <w:pStyle w:val="ConsPlusNormal"/>
        <w:spacing w:before="220"/>
        <w:ind w:firstLine="540"/>
        <w:jc w:val="both"/>
      </w:pPr>
      <w:r>
        <w:t>ПК 3.4. Проводить мероприятия по очистке и реабилитации полигонов.</w:t>
      </w:r>
    </w:p>
    <w:p w:rsidR="002977DF" w:rsidRDefault="002977DF">
      <w:pPr>
        <w:pStyle w:val="ConsPlusNormal"/>
        <w:spacing w:before="220"/>
        <w:ind w:firstLine="540"/>
        <w:jc w:val="both"/>
      </w:pPr>
      <w:r>
        <w:t>5.2.4. Обеспечение экологической информацией различных отраслей экономики.</w:t>
      </w:r>
    </w:p>
    <w:p w:rsidR="002977DF" w:rsidRDefault="002977DF">
      <w:pPr>
        <w:pStyle w:val="ConsPlusNormal"/>
        <w:spacing w:before="220"/>
        <w:ind w:firstLine="540"/>
        <w:jc w:val="both"/>
      </w:pPr>
      <w:r>
        <w:t>ПК 4.1. Представлять информацию о результатах экологического мониторинга в виде таблиц, диаграмм и геокарт.</w:t>
      </w:r>
    </w:p>
    <w:p w:rsidR="002977DF" w:rsidRDefault="002977DF">
      <w:pPr>
        <w:pStyle w:val="ConsPlusNormal"/>
        <w:spacing w:before="220"/>
        <w:ind w:firstLine="540"/>
        <w:jc w:val="both"/>
      </w:pPr>
      <w:r>
        <w:t>ПК 4.2. Проводить оценку экономического ущерба и рисков для природной среды, экономической эффективности природоохранных мероприятий, платы за пользование природными ресурсами.</w:t>
      </w:r>
    </w:p>
    <w:p w:rsidR="002977DF" w:rsidRDefault="002977DF">
      <w:pPr>
        <w:pStyle w:val="ConsPlusNormal"/>
        <w:spacing w:before="220"/>
        <w:ind w:firstLine="540"/>
        <w:jc w:val="both"/>
      </w:pPr>
      <w:r>
        <w:t>ПК 4.3. Проводить сбор и систематизацию данных для экологической экспертизы и экологического аудита.</w:t>
      </w:r>
    </w:p>
    <w:p w:rsidR="002977DF" w:rsidRDefault="002977DF">
      <w:pPr>
        <w:pStyle w:val="ConsPlusNormal"/>
        <w:spacing w:before="220"/>
        <w:ind w:firstLine="540"/>
        <w:jc w:val="both"/>
      </w:pPr>
      <w:r>
        <w:t>5.2.5. Выполнение работ по одной или нескольким профессиям рабочих, должностям служащих.</w:t>
      </w:r>
    </w:p>
    <w:p w:rsidR="002977DF" w:rsidRDefault="002977DF">
      <w:pPr>
        <w:pStyle w:val="ConsPlusNormal"/>
        <w:spacing w:before="220"/>
        <w:ind w:firstLine="540"/>
        <w:jc w:val="both"/>
      </w:pPr>
      <w:r>
        <w:t xml:space="preserve">5.3. Специалист по охране окружающей среды должен обладать общими компетенциями, </w:t>
      </w:r>
      <w:r>
        <w:lastRenderedPageBreak/>
        <w:t>включающими в себя способность:</w:t>
      </w:r>
    </w:p>
    <w:p w:rsidR="002977DF" w:rsidRDefault="002977DF">
      <w:pPr>
        <w:pStyle w:val="ConsPlusNormal"/>
        <w:spacing w:before="220"/>
        <w:ind w:firstLine="540"/>
        <w:jc w:val="both"/>
      </w:pPr>
      <w:r>
        <w:t>ОК 1. Понимать сущность и социальную значимость своей будущей профессии, проявлять к ней устойчивый интерес.</w:t>
      </w:r>
    </w:p>
    <w:p w:rsidR="002977DF" w:rsidRDefault="002977DF">
      <w:pPr>
        <w:pStyle w:val="ConsPlusNormal"/>
        <w:spacing w:before="220"/>
        <w:ind w:firstLine="540"/>
        <w:jc w:val="both"/>
      </w:pPr>
      <w:r>
        <w:t>ОК 2. Организовывать собственную деятельность, определять способы, контролировать и оценивать решение профессиональных задач.</w:t>
      </w:r>
    </w:p>
    <w:p w:rsidR="002977DF" w:rsidRDefault="002977DF">
      <w:pPr>
        <w:pStyle w:val="ConsPlusNormal"/>
        <w:spacing w:before="220"/>
        <w:ind w:firstLine="540"/>
        <w:jc w:val="both"/>
      </w:pPr>
      <w:r>
        <w:t>ОК 3. Оценивать риски и принимать решения в нестандартных ситуациях.</w:t>
      </w:r>
    </w:p>
    <w:p w:rsidR="002977DF" w:rsidRDefault="002977DF">
      <w:pPr>
        <w:pStyle w:val="ConsPlusNormal"/>
        <w:spacing w:before="220"/>
        <w:ind w:firstLine="540"/>
        <w:jc w:val="both"/>
      </w:pPr>
      <w: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977DF" w:rsidRDefault="002977DF">
      <w:pPr>
        <w:pStyle w:val="ConsPlusNormal"/>
        <w:spacing w:before="220"/>
        <w:ind w:firstLine="540"/>
        <w:jc w:val="both"/>
      </w:pPr>
      <w:r>
        <w:t>ОК 5. Использовать информационно-коммуникационные технологии для совершенствования профессиональной деятельности.</w:t>
      </w:r>
    </w:p>
    <w:p w:rsidR="002977DF" w:rsidRDefault="002977DF">
      <w:pPr>
        <w:pStyle w:val="ConsPlusNormal"/>
        <w:spacing w:before="220"/>
        <w:ind w:firstLine="540"/>
        <w:jc w:val="both"/>
      </w:pPr>
      <w:r>
        <w:t>ОК 6. Работать в коллективе и команде, обеспечивать ее сплочение, эффективно общаться с коллегами, руководством, потребителями.</w:t>
      </w:r>
    </w:p>
    <w:p w:rsidR="002977DF" w:rsidRDefault="002977DF">
      <w:pPr>
        <w:pStyle w:val="ConsPlusNormal"/>
        <w:spacing w:before="220"/>
        <w:ind w:firstLine="540"/>
        <w:jc w:val="both"/>
      </w:pPr>
      <w: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977DF" w:rsidRDefault="002977DF">
      <w:pPr>
        <w:pStyle w:val="ConsPlusNormal"/>
        <w:spacing w:before="220"/>
        <w:ind w:firstLine="540"/>
        <w:jc w:val="both"/>
      </w:pPr>
      <w: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977DF" w:rsidRDefault="002977DF">
      <w:pPr>
        <w:pStyle w:val="ConsPlusNormal"/>
        <w:spacing w:before="220"/>
        <w:ind w:firstLine="540"/>
        <w:jc w:val="both"/>
      </w:pPr>
      <w:r>
        <w:t>ОК 9. Быть готовым к смене технологий в профессиональной деятельности.</w:t>
      </w:r>
    </w:p>
    <w:p w:rsidR="002977DF" w:rsidRDefault="002977DF">
      <w:pPr>
        <w:pStyle w:val="ConsPlusNormal"/>
        <w:spacing w:before="220"/>
        <w:ind w:firstLine="540"/>
        <w:jc w:val="both"/>
      </w:pPr>
      <w:r>
        <w:t>5.4. Специалист по охране окружающей среды должен обладать профессиональными компетенциями, соответствующими видам деятельности.</w:t>
      </w:r>
    </w:p>
    <w:p w:rsidR="002977DF" w:rsidRDefault="002977DF">
      <w:pPr>
        <w:pStyle w:val="ConsPlusNormal"/>
        <w:spacing w:before="220"/>
        <w:ind w:firstLine="540"/>
        <w:jc w:val="both"/>
      </w:pPr>
      <w:r>
        <w:t>5.4.1. Проведение мероприятий по защите окружающей среды от вредных воздействий.</w:t>
      </w:r>
    </w:p>
    <w:p w:rsidR="002977DF" w:rsidRDefault="002977DF">
      <w:pPr>
        <w:pStyle w:val="ConsPlusNormal"/>
        <w:spacing w:before="220"/>
        <w:ind w:firstLine="540"/>
        <w:jc w:val="both"/>
      </w:pPr>
      <w:r>
        <w:t>ПК 1.1. Разрабатывать программы и проводить мониторинг окружающей природной среды.</w:t>
      </w:r>
    </w:p>
    <w:p w:rsidR="002977DF" w:rsidRDefault="002977DF">
      <w:pPr>
        <w:pStyle w:val="ConsPlusNormal"/>
        <w:spacing w:before="220"/>
        <w:ind w:firstLine="540"/>
        <w:jc w:val="both"/>
      </w:pPr>
      <w:r>
        <w:t>ПК 1.2. Планировать и организовывать работу функционального подразделения по наблюдению за загрязнением окружающей природной среды.</w:t>
      </w:r>
    </w:p>
    <w:p w:rsidR="002977DF" w:rsidRDefault="002977DF">
      <w:pPr>
        <w:pStyle w:val="ConsPlusNormal"/>
        <w:spacing w:before="220"/>
        <w:ind w:firstLine="540"/>
        <w:jc w:val="both"/>
      </w:pPr>
      <w:r>
        <w:t>ПК 1.3. Планировать и организовывать деятельность по очистке и реабилитации загрязненных территорий.</w:t>
      </w:r>
    </w:p>
    <w:p w:rsidR="002977DF" w:rsidRDefault="002977DF">
      <w:pPr>
        <w:pStyle w:val="ConsPlusNormal"/>
        <w:spacing w:before="220"/>
        <w:ind w:firstLine="540"/>
        <w:jc w:val="both"/>
      </w:pPr>
      <w:r>
        <w:t>ПК 1.4. Проводить мероприятия по очистке и реабилитации загрязненных территорий.</w:t>
      </w:r>
    </w:p>
    <w:p w:rsidR="002977DF" w:rsidRDefault="002977DF">
      <w:pPr>
        <w:pStyle w:val="ConsPlusNormal"/>
        <w:spacing w:before="220"/>
        <w:ind w:firstLine="540"/>
        <w:jc w:val="both"/>
      </w:pPr>
      <w:r>
        <w:t>5.4.2. Производственный экологический контроль в организациях.</w:t>
      </w:r>
    </w:p>
    <w:p w:rsidR="002977DF" w:rsidRDefault="002977DF">
      <w:pPr>
        <w:pStyle w:val="ConsPlusNormal"/>
        <w:spacing w:before="220"/>
        <w:ind w:firstLine="540"/>
        <w:jc w:val="both"/>
      </w:pPr>
      <w:r>
        <w:t>ПК 2.1. Осуществлять мониторинг и контроль входных и выходных потоков для технологических процессов в организациях.</w:t>
      </w:r>
    </w:p>
    <w:p w:rsidR="002977DF" w:rsidRDefault="002977DF">
      <w:pPr>
        <w:pStyle w:val="ConsPlusNormal"/>
        <w:spacing w:before="220"/>
        <w:ind w:firstLine="540"/>
        <w:jc w:val="both"/>
      </w:pPr>
      <w:r>
        <w:t>ПК 2.2. Контролировать и обеспечивать эффективность использования малоотходных технологий в организациях.</w:t>
      </w:r>
    </w:p>
    <w:p w:rsidR="002977DF" w:rsidRDefault="002977DF">
      <w:pPr>
        <w:pStyle w:val="ConsPlusNormal"/>
        <w:spacing w:before="220"/>
        <w:ind w:firstLine="540"/>
        <w:jc w:val="both"/>
      </w:pPr>
      <w:r>
        <w:t>ПК 2.3. Планировать и организовывать работу функционального подразделения по проведению производственного экологического контроля и охране труда в организациях.</w:t>
      </w:r>
    </w:p>
    <w:p w:rsidR="002977DF" w:rsidRDefault="002977DF">
      <w:pPr>
        <w:pStyle w:val="ConsPlusNormal"/>
        <w:spacing w:before="220"/>
        <w:ind w:firstLine="540"/>
        <w:jc w:val="both"/>
      </w:pPr>
      <w:r>
        <w:t>5.4.3. Эксплуатация очистных установок, очистных сооружений и полигонов.</w:t>
      </w:r>
    </w:p>
    <w:p w:rsidR="002977DF" w:rsidRDefault="002977DF">
      <w:pPr>
        <w:pStyle w:val="ConsPlusNormal"/>
        <w:spacing w:before="220"/>
        <w:ind w:firstLine="540"/>
        <w:jc w:val="both"/>
      </w:pPr>
      <w:r>
        <w:t>ПК 3.1. Обеспечивать работоспособность очистных установок и сооружений.</w:t>
      </w:r>
    </w:p>
    <w:p w:rsidR="002977DF" w:rsidRDefault="002977DF">
      <w:pPr>
        <w:pStyle w:val="ConsPlusNormal"/>
        <w:spacing w:before="220"/>
        <w:ind w:firstLine="540"/>
        <w:jc w:val="both"/>
      </w:pPr>
      <w:r>
        <w:t>ПК 3.2. Проводить профилактику и техосмотр очистных установок и сооружений.</w:t>
      </w:r>
    </w:p>
    <w:p w:rsidR="002977DF" w:rsidRDefault="002977DF">
      <w:pPr>
        <w:pStyle w:val="ConsPlusNormal"/>
        <w:spacing w:before="220"/>
        <w:ind w:firstLine="540"/>
        <w:jc w:val="both"/>
      </w:pPr>
      <w:r>
        <w:lastRenderedPageBreak/>
        <w:t>ПК 3.3. Управлять процессами очистки и обработки сбросов и выбросов.</w:t>
      </w:r>
    </w:p>
    <w:p w:rsidR="002977DF" w:rsidRDefault="002977DF">
      <w:pPr>
        <w:pStyle w:val="ConsPlusNormal"/>
        <w:spacing w:before="220"/>
        <w:ind w:firstLine="540"/>
        <w:jc w:val="both"/>
      </w:pPr>
      <w:r>
        <w:t>ПК 3.4. Реализовывать технологические процессы по переработке, утилизации и захоронению твердых и жидких отходов.</w:t>
      </w:r>
    </w:p>
    <w:p w:rsidR="002977DF" w:rsidRDefault="002977DF">
      <w:pPr>
        <w:pStyle w:val="ConsPlusNormal"/>
        <w:spacing w:before="220"/>
        <w:ind w:firstLine="540"/>
        <w:jc w:val="both"/>
      </w:pPr>
      <w:r>
        <w:t>ПК 3.5. Проводить мероприятия по очистке и реабилитации загрязненных территорий.</w:t>
      </w:r>
    </w:p>
    <w:p w:rsidR="002977DF" w:rsidRDefault="002977DF">
      <w:pPr>
        <w:pStyle w:val="ConsPlusNormal"/>
        <w:spacing w:before="220"/>
        <w:ind w:firstLine="540"/>
        <w:jc w:val="both"/>
      </w:pPr>
      <w:r>
        <w:t>5.4.4. Обеспечение экологической информацией различных отраслей экономики.</w:t>
      </w:r>
    </w:p>
    <w:p w:rsidR="002977DF" w:rsidRDefault="002977DF">
      <w:pPr>
        <w:pStyle w:val="ConsPlusNormal"/>
        <w:spacing w:before="220"/>
        <w:ind w:firstLine="540"/>
        <w:jc w:val="both"/>
      </w:pPr>
      <w:r>
        <w:t>ПК 4.1. Представлять информацию о результатах экологического мониторинга в виде таблиц, диаграмм и геокарт.</w:t>
      </w:r>
    </w:p>
    <w:p w:rsidR="002977DF" w:rsidRDefault="002977DF">
      <w:pPr>
        <w:pStyle w:val="ConsPlusNormal"/>
        <w:spacing w:before="220"/>
        <w:ind w:firstLine="540"/>
        <w:jc w:val="both"/>
      </w:pPr>
      <w:r>
        <w:t>ПК 4.2. Проводить оценку экономического ущерба и рисков для природной среды, экономической эффективности природоохранных мероприятий, платы за пользование природными ресурсами.</w:t>
      </w:r>
    </w:p>
    <w:p w:rsidR="002977DF" w:rsidRDefault="002977DF">
      <w:pPr>
        <w:pStyle w:val="ConsPlusNormal"/>
        <w:spacing w:before="220"/>
        <w:ind w:firstLine="540"/>
        <w:jc w:val="both"/>
      </w:pPr>
      <w:r>
        <w:t>ПК 4.3. Проводить экологическую экспертизу и экологический аудит.</w:t>
      </w:r>
    </w:p>
    <w:p w:rsidR="002977DF" w:rsidRDefault="002977DF">
      <w:pPr>
        <w:pStyle w:val="ConsPlusNormal"/>
        <w:spacing w:before="220"/>
        <w:ind w:firstLine="540"/>
        <w:jc w:val="both"/>
      </w:pPr>
      <w:r>
        <w:t>5.4.5. Выполнение работ по одной или нескольким профессиям рабочих, должностям служащих.</w:t>
      </w:r>
    </w:p>
    <w:p w:rsidR="002977DF" w:rsidRDefault="002977DF">
      <w:pPr>
        <w:pStyle w:val="ConsPlusNormal"/>
        <w:jc w:val="both"/>
      </w:pPr>
    </w:p>
    <w:p w:rsidR="002977DF" w:rsidRDefault="002977DF">
      <w:pPr>
        <w:pStyle w:val="ConsPlusTitle"/>
        <w:jc w:val="center"/>
        <w:outlineLvl w:val="1"/>
      </w:pPr>
      <w:r>
        <w:t>VI. ТРЕБОВАНИЯ К СТРУКТУРЕ ПРОГРАММЫ ПОДГОТОВКИ</w:t>
      </w:r>
    </w:p>
    <w:p w:rsidR="002977DF" w:rsidRDefault="002977DF">
      <w:pPr>
        <w:pStyle w:val="ConsPlusTitle"/>
        <w:jc w:val="center"/>
      </w:pPr>
      <w:r>
        <w:t>СПЕЦИАЛИСТОВ СРЕДНЕГО ЗВЕНА</w:t>
      </w:r>
    </w:p>
    <w:p w:rsidR="002977DF" w:rsidRDefault="002977DF">
      <w:pPr>
        <w:pStyle w:val="ConsPlusNormal"/>
        <w:jc w:val="both"/>
      </w:pPr>
    </w:p>
    <w:p w:rsidR="002977DF" w:rsidRDefault="002977DF">
      <w:pPr>
        <w:pStyle w:val="ConsPlusNormal"/>
        <w:ind w:firstLine="540"/>
        <w:jc w:val="both"/>
      </w:pPr>
      <w:r>
        <w:t>6.1. ППССЗ предусматривает изучение следующих учебных циклов:</w:t>
      </w:r>
    </w:p>
    <w:p w:rsidR="002977DF" w:rsidRDefault="002977DF">
      <w:pPr>
        <w:pStyle w:val="ConsPlusNormal"/>
        <w:spacing w:before="220"/>
        <w:ind w:firstLine="540"/>
        <w:jc w:val="both"/>
      </w:pPr>
      <w:r>
        <w:t>общего гуманитарного и социально-экономического;</w:t>
      </w:r>
    </w:p>
    <w:p w:rsidR="002977DF" w:rsidRDefault="002977DF">
      <w:pPr>
        <w:pStyle w:val="ConsPlusNormal"/>
        <w:spacing w:before="220"/>
        <w:ind w:firstLine="540"/>
        <w:jc w:val="both"/>
      </w:pPr>
      <w:r>
        <w:t>математического и общего естественнонаучного;</w:t>
      </w:r>
    </w:p>
    <w:p w:rsidR="002977DF" w:rsidRDefault="002977DF">
      <w:pPr>
        <w:pStyle w:val="ConsPlusNormal"/>
        <w:spacing w:before="220"/>
        <w:ind w:firstLine="540"/>
        <w:jc w:val="both"/>
      </w:pPr>
      <w:r>
        <w:t>профессионального;</w:t>
      </w:r>
    </w:p>
    <w:p w:rsidR="002977DF" w:rsidRDefault="002977DF">
      <w:pPr>
        <w:pStyle w:val="ConsPlusNormal"/>
        <w:spacing w:before="220"/>
        <w:ind w:firstLine="540"/>
        <w:jc w:val="both"/>
      </w:pPr>
      <w:r>
        <w:t>и разделов:</w:t>
      </w:r>
    </w:p>
    <w:p w:rsidR="002977DF" w:rsidRDefault="002977DF">
      <w:pPr>
        <w:pStyle w:val="ConsPlusNormal"/>
        <w:spacing w:before="220"/>
        <w:ind w:firstLine="540"/>
        <w:jc w:val="both"/>
      </w:pPr>
      <w:r>
        <w:t>учебная практика;</w:t>
      </w:r>
    </w:p>
    <w:p w:rsidR="002977DF" w:rsidRDefault="002977DF">
      <w:pPr>
        <w:pStyle w:val="ConsPlusNormal"/>
        <w:spacing w:before="220"/>
        <w:ind w:firstLine="540"/>
        <w:jc w:val="both"/>
      </w:pPr>
      <w:r>
        <w:t>производственная практика (по профилю специальности);</w:t>
      </w:r>
    </w:p>
    <w:p w:rsidR="002977DF" w:rsidRDefault="002977DF">
      <w:pPr>
        <w:pStyle w:val="ConsPlusNormal"/>
        <w:spacing w:before="220"/>
        <w:ind w:firstLine="540"/>
        <w:jc w:val="both"/>
      </w:pPr>
      <w:r>
        <w:t>производственная практика (преддипломная);</w:t>
      </w:r>
    </w:p>
    <w:p w:rsidR="002977DF" w:rsidRDefault="002977DF">
      <w:pPr>
        <w:pStyle w:val="ConsPlusNormal"/>
        <w:spacing w:before="220"/>
        <w:ind w:firstLine="540"/>
        <w:jc w:val="both"/>
      </w:pPr>
      <w:r>
        <w:t>промежуточная аттестация;</w:t>
      </w:r>
    </w:p>
    <w:p w:rsidR="002977DF" w:rsidRDefault="002977DF">
      <w:pPr>
        <w:pStyle w:val="ConsPlusNormal"/>
        <w:spacing w:before="220"/>
        <w:ind w:firstLine="540"/>
        <w:jc w:val="both"/>
      </w:pPr>
      <w:r>
        <w:t>государственная итоговая аттестация.</w:t>
      </w:r>
    </w:p>
    <w:p w:rsidR="002977DF" w:rsidRDefault="002977DF">
      <w:pPr>
        <w:pStyle w:val="ConsPlusNormal"/>
        <w:spacing w:before="220"/>
        <w:ind w:firstLine="540"/>
        <w:jc w:val="both"/>
      </w:pPr>
      <w:r>
        <w:t>6.2. Обязательная часть программы подготовки специалистов среднего звена по учебным циклам должна составлять около 70 процентов от общего объема времени, отведенного на их освоение. Вариативная часть (около 30 процентов) дает возможность расширения и (или)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образовательной организацией.</w:t>
      </w:r>
    </w:p>
    <w:p w:rsidR="002977DF" w:rsidRDefault="002977DF">
      <w:pPr>
        <w:pStyle w:val="ConsPlusNormal"/>
        <w:spacing w:before="220"/>
        <w:ind w:firstLine="540"/>
        <w:jc w:val="both"/>
      </w:pPr>
      <w:r>
        <w:t>Общий гуманитарный и социально-экономический, математический и общий естественнонаучный учебные циклы состоят из дисциплин.</w:t>
      </w:r>
    </w:p>
    <w:p w:rsidR="002977DF" w:rsidRDefault="002977DF">
      <w:pPr>
        <w:pStyle w:val="ConsPlusNormal"/>
        <w:spacing w:before="220"/>
        <w:ind w:firstLine="540"/>
        <w:jc w:val="both"/>
      </w:pPr>
      <w:r>
        <w:t xml:space="preserve">Профессиональный учебный цикл состоит из общепрофессиональных дисциплин и </w:t>
      </w:r>
      <w:r>
        <w:lastRenderedPageBreak/>
        <w:t>профессиональных модулей в соответствии с видами деятельности.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и (или) производственная практика (по профилю специальности).</w:t>
      </w:r>
    </w:p>
    <w:p w:rsidR="002977DF" w:rsidRDefault="002977DF">
      <w:pPr>
        <w:pStyle w:val="ConsPlusNormal"/>
        <w:spacing w:before="220"/>
        <w:ind w:firstLine="540"/>
        <w:jc w:val="both"/>
      </w:pPr>
      <w:r>
        <w:t>6.3. Обязательная часть общего гуманитарного и социально-экономического учебного цикла ППССЗ базовой подготовки должна предусматривать изучение следующих обязательных дисциплин: "Основы философии", "История", "Иностранный язык", "Физическая культура"; углубленной подготовки - "Основы философии", "История", "Психология общения", "Иностранный язык", "Физическая культура".</w:t>
      </w:r>
    </w:p>
    <w:p w:rsidR="002977DF" w:rsidRDefault="002977DF">
      <w:pPr>
        <w:pStyle w:val="ConsPlusNormal"/>
        <w:spacing w:before="220"/>
        <w:ind w:firstLine="540"/>
        <w:jc w:val="both"/>
      </w:pPr>
      <w:r>
        <w:t>Обязательная часть профессионального учебного цикла ППССЗ как базовой, так и углубленной подготовки должна предусматривать изучение дисциплины "Безопасность жизнедеятельности". Объем часов на дисциплину "Безопасность жизнедеятельности" составляет 68 часов, из них на освоение основ военной службы - 48 часов.</w:t>
      </w:r>
    </w:p>
    <w:p w:rsidR="002977DF" w:rsidRDefault="002977DF">
      <w:pPr>
        <w:pStyle w:val="ConsPlusNormal"/>
        <w:spacing w:before="220"/>
        <w:ind w:firstLine="540"/>
        <w:jc w:val="both"/>
      </w:pPr>
      <w:r>
        <w:t>6.4. Образовательной организацией при определении структуры ППССЗ и трудоемкости ее освоения может применяться система зачетных единиц, при этом одна зачетная единица соответствует 36 академическим часам.</w:t>
      </w:r>
    </w:p>
    <w:p w:rsidR="002977DF" w:rsidRDefault="002977DF">
      <w:pPr>
        <w:pStyle w:val="ConsPlusNormal"/>
        <w:jc w:val="both"/>
      </w:pPr>
    </w:p>
    <w:p w:rsidR="002977DF" w:rsidRDefault="002977DF">
      <w:pPr>
        <w:pStyle w:val="ConsPlusNormal"/>
        <w:jc w:val="right"/>
        <w:outlineLvl w:val="2"/>
      </w:pPr>
      <w:r>
        <w:t>Таблица 3</w:t>
      </w:r>
    </w:p>
    <w:p w:rsidR="002977DF" w:rsidRDefault="002977DF">
      <w:pPr>
        <w:pStyle w:val="ConsPlusNormal"/>
        <w:jc w:val="both"/>
      </w:pPr>
    </w:p>
    <w:p w:rsidR="002977DF" w:rsidRDefault="002977DF">
      <w:pPr>
        <w:pStyle w:val="ConsPlusTitle"/>
        <w:jc w:val="center"/>
      </w:pPr>
      <w:r>
        <w:t>Структура программы подготовки специалистов среднего звена</w:t>
      </w:r>
    </w:p>
    <w:p w:rsidR="002977DF" w:rsidRDefault="002977DF">
      <w:pPr>
        <w:pStyle w:val="ConsPlusTitle"/>
        <w:jc w:val="center"/>
      </w:pPr>
      <w:r>
        <w:t>базовой подготовки</w:t>
      </w:r>
    </w:p>
    <w:p w:rsidR="002977DF" w:rsidRDefault="002977DF">
      <w:pPr>
        <w:pStyle w:val="ConsPlusNormal"/>
        <w:jc w:val="both"/>
      </w:pPr>
    </w:p>
    <w:p w:rsidR="002977DF" w:rsidRDefault="002977DF">
      <w:pPr>
        <w:sectPr w:rsidR="002977DF" w:rsidSect="006E46C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2"/>
        <w:gridCol w:w="3920"/>
        <w:gridCol w:w="1777"/>
        <w:gridCol w:w="1764"/>
        <w:gridCol w:w="2897"/>
        <w:gridCol w:w="1888"/>
      </w:tblGrid>
      <w:tr w:rsidR="002977DF">
        <w:tc>
          <w:tcPr>
            <w:tcW w:w="1362" w:type="dxa"/>
          </w:tcPr>
          <w:p w:rsidR="002977DF" w:rsidRDefault="002977DF">
            <w:pPr>
              <w:pStyle w:val="ConsPlusNormal"/>
              <w:jc w:val="center"/>
            </w:pPr>
            <w:r>
              <w:lastRenderedPageBreak/>
              <w:t>Индекс</w:t>
            </w:r>
          </w:p>
        </w:tc>
        <w:tc>
          <w:tcPr>
            <w:tcW w:w="3920" w:type="dxa"/>
          </w:tcPr>
          <w:p w:rsidR="002977DF" w:rsidRDefault="002977DF">
            <w:pPr>
              <w:pStyle w:val="ConsPlusNormal"/>
              <w:jc w:val="center"/>
            </w:pPr>
            <w:r>
              <w:t>Наименование учебных циклов, разделов, модулей, требования к знаниям, умениям, практическому опыту</w:t>
            </w:r>
          </w:p>
        </w:tc>
        <w:tc>
          <w:tcPr>
            <w:tcW w:w="1777" w:type="dxa"/>
          </w:tcPr>
          <w:p w:rsidR="002977DF" w:rsidRDefault="002977DF">
            <w:pPr>
              <w:pStyle w:val="ConsPlusNormal"/>
              <w:jc w:val="center"/>
            </w:pPr>
            <w:r>
              <w:t>Всего максимальной учебной нагрузки обучающегося (час./нед.)</w:t>
            </w:r>
          </w:p>
        </w:tc>
        <w:tc>
          <w:tcPr>
            <w:tcW w:w="1764" w:type="dxa"/>
          </w:tcPr>
          <w:p w:rsidR="002977DF" w:rsidRDefault="002977DF">
            <w:pPr>
              <w:pStyle w:val="ConsPlusNormal"/>
              <w:jc w:val="center"/>
            </w:pPr>
            <w:r>
              <w:t>В том числе часов обязательных учебных занятий</w:t>
            </w:r>
          </w:p>
        </w:tc>
        <w:tc>
          <w:tcPr>
            <w:tcW w:w="2897" w:type="dxa"/>
          </w:tcPr>
          <w:p w:rsidR="002977DF" w:rsidRDefault="002977DF">
            <w:pPr>
              <w:pStyle w:val="ConsPlusNormal"/>
              <w:jc w:val="center"/>
            </w:pPr>
            <w:r>
              <w:t>Индекс и наименование дисциплин, междисциплинарных курсов (МДК)</w:t>
            </w:r>
          </w:p>
        </w:tc>
        <w:tc>
          <w:tcPr>
            <w:tcW w:w="1888" w:type="dxa"/>
          </w:tcPr>
          <w:p w:rsidR="002977DF" w:rsidRDefault="002977DF">
            <w:pPr>
              <w:pStyle w:val="ConsPlusNormal"/>
              <w:jc w:val="center"/>
            </w:pPr>
            <w:r>
              <w:t>Коды формируемых компетенций</w:t>
            </w:r>
          </w:p>
        </w:tc>
      </w:tr>
      <w:tr w:rsidR="002977DF">
        <w:tc>
          <w:tcPr>
            <w:tcW w:w="1362" w:type="dxa"/>
          </w:tcPr>
          <w:p w:rsidR="002977DF" w:rsidRDefault="002977DF">
            <w:pPr>
              <w:pStyle w:val="ConsPlusNormal"/>
            </w:pPr>
          </w:p>
        </w:tc>
        <w:tc>
          <w:tcPr>
            <w:tcW w:w="3920" w:type="dxa"/>
          </w:tcPr>
          <w:p w:rsidR="002977DF" w:rsidRDefault="002977DF">
            <w:pPr>
              <w:pStyle w:val="ConsPlusNormal"/>
            </w:pPr>
            <w:r>
              <w:t>Обязательная часть учебных циклов ППССЗ</w:t>
            </w:r>
          </w:p>
        </w:tc>
        <w:tc>
          <w:tcPr>
            <w:tcW w:w="1777" w:type="dxa"/>
          </w:tcPr>
          <w:p w:rsidR="002977DF" w:rsidRDefault="002977DF">
            <w:pPr>
              <w:pStyle w:val="ConsPlusNormal"/>
              <w:jc w:val="center"/>
            </w:pPr>
            <w:r>
              <w:t>3186</w:t>
            </w:r>
          </w:p>
        </w:tc>
        <w:tc>
          <w:tcPr>
            <w:tcW w:w="1764" w:type="dxa"/>
          </w:tcPr>
          <w:p w:rsidR="002977DF" w:rsidRDefault="002977DF">
            <w:pPr>
              <w:pStyle w:val="ConsPlusNormal"/>
              <w:jc w:val="center"/>
            </w:pPr>
            <w:r>
              <w:t>2124</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vMerge w:val="restart"/>
          </w:tcPr>
          <w:p w:rsidR="002977DF" w:rsidRDefault="002977DF">
            <w:pPr>
              <w:pStyle w:val="ConsPlusNormal"/>
            </w:pPr>
            <w:r>
              <w:t>ОГСЭ.00</w:t>
            </w:r>
          </w:p>
        </w:tc>
        <w:tc>
          <w:tcPr>
            <w:tcW w:w="3920" w:type="dxa"/>
          </w:tcPr>
          <w:p w:rsidR="002977DF" w:rsidRDefault="002977DF">
            <w:pPr>
              <w:pStyle w:val="ConsPlusNormal"/>
            </w:pPr>
            <w:r>
              <w:t>Общий гуманитарный и социально-экономический учебный цикл</w:t>
            </w:r>
          </w:p>
        </w:tc>
        <w:tc>
          <w:tcPr>
            <w:tcW w:w="1777" w:type="dxa"/>
          </w:tcPr>
          <w:p w:rsidR="002977DF" w:rsidRDefault="002977DF">
            <w:pPr>
              <w:pStyle w:val="ConsPlusNormal"/>
              <w:jc w:val="center"/>
            </w:pPr>
            <w:r>
              <w:t>648</w:t>
            </w:r>
          </w:p>
        </w:tc>
        <w:tc>
          <w:tcPr>
            <w:tcW w:w="1764" w:type="dxa"/>
          </w:tcPr>
          <w:p w:rsidR="002977DF" w:rsidRDefault="002977DF">
            <w:pPr>
              <w:pStyle w:val="ConsPlusNormal"/>
              <w:jc w:val="center"/>
            </w:pPr>
            <w:r>
              <w:t>432</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В результате изучения обязательной части учебного цикла обучающийся должен:</w:t>
            </w:r>
          </w:p>
          <w:p w:rsidR="002977DF" w:rsidRDefault="002977DF">
            <w:pPr>
              <w:pStyle w:val="ConsPlusNormal"/>
            </w:pPr>
            <w:r>
              <w:t>уметь:</w:t>
            </w:r>
          </w:p>
          <w:p w:rsidR="002977DF" w:rsidRDefault="002977DF">
            <w:pPr>
              <w:pStyle w:val="ConsPlusNormal"/>
            </w:pPr>
            <w: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2977DF" w:rsidRDefault="002977DF">
            <w:pPr>
              <w:pStyle w:val="ConsPlusNormal"/>
            </w:pPr>
            <w:r>
              <w:t>знать:</w:t>
            </w:r>
          </w:p>
          <w:p w:rsidR="002977DF" w:rsidRDefault="002977DF">
            <w:pPr>
              <w:pStyle w:val="ConsPlusNormal"/>
            </w:pPr>
            <w:r>
              <w:t>основные категории и понятия философии;</w:t>
            </w:r>
          </w:p>
          <w:p w:rsidR="002977DF" w:rsidRDefault="002977DF">
            <w:pPr>
              <w:pStyle w:val="ConsPlusNormal"/>
            </w:pPr>
            <w:r>
              <w:t>роль философии в жизни человека и общества;</w:t>
            </w:r>
          </w:p>
          <w:p w:rsidR="002977DF" w:rsidRDefault="002977DF">
            <w:pPr>
              <w:pStyle w:val="ConsPlusNormal"/>
            </w:pPr>
            <w:r>
              <w:t>основы философского учения о бытии;</w:t>
            </w:r>
          </w:p>
          <w:p w:rsidR="002977DF" w:rsidRDefault="002977DF">
            <w:pPr>
              <w:pStyle w:val="ConsPlusNormal"/>
            </w:pPr>
            <w:r>
              <w:t>сущность процесса познания;</w:t>
            </w:r>
          </w:p>
          <w:p w:rsidR="002977DF" w:rsidRDefault="002977DF">
            <w:pPr>
              <w:pStyle w:val="ConsPlusNormal"/>
            </w:pPr>
            <w:r>
              <w:t>основы научной, философской и религиозной картин мира;</w:t>
            </w:r>
          </w:p>
          <w:p w:rsidR="002977DF" w:rsidRDefault="002977DF">
            <w:pPr>
              <w:pStyle w:val="ConsPlusNormal"/>
            </w:pPr>
            <w:r>
              <w:t xml:space="preserve">об условиях формирования личности, свободе и ответственности за </w:t>
            </w:r>
            <w:r>
              <w:lastRenderedPageBreak/>
              <w:t>сохранение жизни, культуры, окружающей среды;</w:t>
            </w:r>
          </w:p>
          <w:p w:rsidR="002977DF" w:rsidRDefault="002977DF">
            <w:pPr>
              <w:pStyle w:val="ConsPlusNormal"/>
            </w:pPr>
            <w:r>
              <w:t>о социальных и этических проблемах, связанных с развитием и использованием достижений науки, техники и технологий</w:t>
            </w:r>
          </w:p>
        </w:tc>
        <w:tc>
          <w:tcPr>
            <w:tcW w:w="1777" w:type="dxa"/>
          </w:tcPr>
          <w:p w:rsidR="002977DF" w:rsidRDefault="002977DF">
            <w:pPr>
              <w:pStyle w:val="ConsPlusNormal"/>
            </w:pPr>
          </w:p>
        </w:tc>
        <w:tc>
          <w:tcPr>
            <w:tcW w:w="1764" w:type="dxa"/>
          </w:tcPr>
          <w:p w:rsidR="002977DF" w:rsidRDefault="002977DF">
            <w:pPr>
              <w:pStyle w:val="ConsPlusNormal"/>
              <w:jc w:val="center"/>
            </w:pPr>
            <w:r>
              <w:t>48</w:t>
            </w:r>
          </w:p>
        </w:tc>
        <w:tc>
          <w:tcPr>
            <w:tcW w:w="2897" w:type="dxa"/>
          </w:tcPr>
          <w:p w:rsidR="002977DF" w:rsidRDefault="002977DF">
            <w:pPr>
              <w:pStyle w:val="ConsPlusNormal"/>
            </w:pPr>
            <w:r>
              <w:t>ОГСЭ.01. Основы философии</w:t>
            </w:r>
          </w:p>
        </w:tc>
        <w:tc>
          <w:tcPr>
            <w:tcW w:w="1888" w:type="dxa"/>
          </w:tcPr>
          <w:p w:rsidR="002977DF" w:rsidRDefault="002977DF">
            <w:pPr>
              <w:pStyle w:val="ConsPlusNormal"/>
            </w:pPr>
            <w:r>
              <w:t>ОК 1, 4, 6 - 8</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t>ориентироваться в современной экономической, политической и культурной ситуации в России и мире;</w:t>
            </w:r>
          </w:p>
          <w:p w:rsidR="002977DF" w:rsidRDefault="002977DF">
            <w:pPr>
              <w:pStyle w:val="ConsPlusNormal"/>
            </w:pPr>
            <w:r>
              <w:t>выявлять взаимосвязь российских, региональных, мировых социально-экономических, политических и культурных проблем;</w:t>
            </w:r>
          </w:p>
          <w:p w:rsidR="002977DF" w:rsidRDefault="002977DF">
            <w:pPr>
              <w:pStyle w:val="ConsPlusNormal"/>
            </w:pPr>
            <w:r>
              <w:t>знать:</w:t>
            </w:r>
          </w:p>
          <w:p w:rsidR="002977DF" w:rsidRDefault="002977DF">
            <w:pPr>
              <w:pStyle w:val="ConsPlusNormal"/>
            </w:pPr>
            <w:r>
              <w:t>основные направления развития ключевых регионов мира на рубеже веков (XX и XXI вв.);</w:t>
            </w:r>
          </w:p>
          <w:p w:rsidR="002977DF" w:rsidRDefault="002977DF">
            <w:pPr>
              <w:pStyle w:val="ConsPlusNormal"/>
            </w:pPr>
            <w:r>
              <w:t>сущность и причины локальных, региональных, межгосударственных конфликтов в конце XX - начале XXI вв.;</w:t>
            </w:r>
          </w:p>
          <w:p w:rsidR="002977DF" w:rsidRDefault="002977DF">
            <w:pPr>
              <w:pStyle w:val="ConsPlusNormal"/>
            </w:pPr>
            <w: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2977DF" w:rsidRDefault="002977DF">
            <w:pPr>
              <w:pStyle w:val="ConsPlusNormal"/>
            </w:pPr>
            <w:r>
              <w:t>назначение ООН, НАТО, ЕС и других организаций и основные направления их деятельности;</w:t>
            </w:r>
          </w:p>
          <w:p w:rsidR="002977DF" w:rsidRDefault="002977DF">
            <w:pPr>
              <w:pStyle w:val="ConsPlusNormal"/>
            </w:pPr>
            <w:r>
              <w:t>о роли науки, культуры и религии в сохранении и укреплении национальных и государственных традиций;</w:t>
            </w:r>
          </w:p>
          <w:p w:rsidR="002977DF" w:rsidRDefault="002977DF">
            <w:pPr>
              <w:pStyle w:val="ConsPlusNormal"/>
            </w:pPr>
            <w:r>
              <w:lastRenderedPageBreak/>
              <w:t>содержание и назначение важнейших правовых и законодательных актов мирового и регионального значения</w:t>
            </w:r>
          </w:p>
        </w:tc>
        <w:tc>
          <w:tcPr>
            <w:tcW w:w="1777" w:type="dxa"/>
          </w:tcPr>
          <w:p w:rsidR="002977DF" w:rsidRDefault="002977DF">
            <w:pPr>
              <w:pStyle w:val="ConsPlusNormal"/>
            </w:pPr>
          </w:p>
        </w:tc>
        <w:tc>
          <w:tcPr>
            <w:tcW w:w="1764" w:type="dxa"/>
          </w:tcPr>
          <w:p w:rsidR="002977DF" w:rsidRDefault="002977DF">
            <w:pPr>
              <w:pStyle w:val="ConsPlusNormal"/>
              <w:jc w:val="center"/>
            </w:pPr>
            <w:r>
              <w:t>48</w:t>
            </w:r>
          </w:p>
        </w:tc>
        <w:tc>
          <w:tcPr>
            <w:tcW w:w="2897" w:type="dxa"/>
          </w:tcPr>
          <w:p w:rsidR="002977DF" w:rsidRDefault="002977DF">
            <w:pPr>
              <w:pStyle w:val="ConsPlusNormal"/>
            </w:pPr>
            <w:r>
              <w:t>ОГСЭ.02. История</w:t>
            </w:r>
          </w:p>
        </w:tc>
        <w:tc>
          <w:tcPr>
            <w:tcW w:w="1888" w:type="dxa"/>
          </w:tcPr>
          <w:p w:rsidR="002977DF" w:rsidRDefault="002977DF">
            <w:pPr>
              <w:pStyle w:val="ConsPlusNormal"/>
            </w:pPr>
            <w:r>
              <w:t>ОК 1, 4 - 6</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t>общаться (устно и письменно) на иностранном языке на профессиональные и повседневные темы;</w:t>
            </w:r>
          </w:p>
          <w:p w:rsidR="002977DF" w:rsidRDefault="002977DF">
            <w:pPr>
              <w:pStyle w:val="ConsPlusNormal"/>
            </w:pPr>
            <w:r>
              <w:t>переводить (со словарем) иностранные тексты профессиональной направленности;</w:t>
            </w:r>
          </w:p>
          <w:p w:rsidR="002977DF" w:rsidRDefault="002977DF">
            <w:pPr>
              <w:pStyle w:val="ConsPlusNormal"/>
            </w:pPr>
            <w:r>
              <w:t>самостоятельно совершенствовать устную и письменную речь, пополнять словарный запас;</w:t>
            </w:r>
          </w:p>
          <w:p w:rsidR="002977DF" w:rsidRDefault="002977DF">
            <w:pPr>
              <w:pStyle w:val="ConsPlusNormal"/>
            </w:pPr>
            <w:r>
              <w:t>знать:</w:t>
            </w:r>
          </w:p>
          <w:p w:rsidR="002977DF" w:rsidRDefault="002977DF">
            <w:pPr>
              <w:pStyle w:val="ConsPlusNormal"/>
            </w:pPr>
            <w: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777" w:type="dxa"/>
          </w:tcPr>
          <w:p w:rsidR="002977DF" w:rsidRDefault="002977DF">
            <w:pPr>
              <w:pStyle w:val="ConsPlusNormal"/>
            </w:pPr>
          </w:p>
        </w:tc>
        <w:tc>
          <w:tcPr>
            <w:tcW w:w="1764" w:type="dxa"/>
          </w:tcPr>
          <w:p w:rsidR="002977DF" w:rsidRDefault="002977DF">
            <w:pPr>
              <w:pStyle w:val="ConsPlusNormal"/>
              <w:jc w:val="center"/>
            </w:pPr>
            <w:r>
              <w:t>168</w:t>
            </w:r>
          </w:p>
        </w:tc>
        <w:tc>
          <w:tcPr>
            <w:tcW w:w="2897" w:type="dxa"/>
          </w:tcPr>
          <w:p w:rsidR="002977DF" w:rsidRDefault="002977DF">
            <w:pPr>
              <w:pStyle w:val="ConsPlusNormal"/>
            </w:pPr>
            <w:r>
              <w:t>ОГСЭ.03. Иностранный язык</w:t>
            </w:r>
          </w:p>
        </w:tc>
        <w:tc>
          <w:tcPr>
            <w:tcW w:w="1888" w:type="dxa"/>
          </w:tcPr>
          <w:p w:rsidR="002977DF" w:rsidRDefault="002977DF">
            <w:pPr>
              <w:pStyle w:val="ConsPlusNormal"/>
            </w:pPr>
            <w:r>
              <w:t>ОК 1, 4 - 6</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t>использовать физкультурно-оздоровительную деятельность для укрепления здоровья, достижения жизненных и профессиональных целей;</w:t>
            </w:r>
          </w:p>
          <w:p w:rsidR="002977DF" w:rsidRDefault="002977DF">
            <w:pPr>
              <w:pStyle w:val="ConsPlusNormal"/>
            </w:pPr>
            <w:r>
              <w:t>знать:</w:t>
            </w:r>
          </w:p>
          <w:p w:rsidR="002977DF" w:rsidRDefault="002977DF">
            <w:pPr>
              <w:pStyle w:val="ConsPlusNormal"/>
            </w:pPr>
            <w:r>
              <w:t>о роли физической культуры в общекультурном, профессиональном и социальном развитии человека;</w:t>
            </w:r>
          </w:p>
          <w:p w:rsidR="002977DF" w:rsidRDefault="002977DF">
            <w:pPr>
              <w:pStyle w:val="ConsPlusNormal"/>
            </w:pPr>
            <w:r>
              <w:t>основы здорового образа жизни</w:t>
            </w:r>
          </w:p>
        </w:tc>
        <w:tc>
          <w:tcPr>
            <w:tcW w:w="1777" w:type="dxa"/>
          </w:tcPr>
          <w:p w:rsidR="002977DF" w:rsidRDefault="002977DF">
            <w:pPr>
              <w:pStyle w:val="ConsPlusNormal"/>
              <w:jc w:val="center"/>
            </w:pPr>
            <w:r>
              <w:t>336</w:t>
            </w:r>
          </w:p>
        </w:tc>
        <w:tc>
          <w:tcPr>
            <w:tcW w:w="1764" w:type="dxa"/>
          </w:tcPr>
          <w:p w:rsidR="002977DF" w:rsidRDefault="002977DF">
            <w:pPr>
              <w:pStyle w:val="ConsPlusNormal"/>
              <w:jc w:val="center"/>
            </w:pPr>
            <w:r>
              <w:t>168</w:t>
            </w:r>
          </w:p>
        </w:tc>
        <w:tc>
          <w:tcPr>
            <w:tcW w:w="2897" w:type="dxa"/>
          </w:tcPr>
          <w:p w:rsidR="002977DF" w:rsidRDefault="002977DF">
            <w:pPr>
              <w:pStyle w:val="ConsPlusNormal"/>
            </w:pPr>
            <w:r>
              <w:t>ОГСЭ.04. Физическая культура</w:t>
            </w:r>
          </w:p>
        </w:tc>
        <w:tc>
          <w:tcPr>
            <w:tcW w:w="1888" w:type="dxa"/>
          </w:tcPr>
          <w:p w:rsidR="002977DF" w:rsidRDefault="002977DF">
            <w:pPr>
              <w:pStyle w:val="ConsPlusNormal"/>
            </w:pPr>
            <w:r>
              <w:t>ОК 2, 3, 6</w:t>
            </w:r>
          </w:p>
        </w:tc>
      </w:tr>
      <w:tr w:rsidR="002977DF">
        <w:tc>
          <w:tcPr>
            <w:tcW w:w="1362" w:type="dxa"/>
            <w:vMerge w:val="restart"/>
          </w:tcPr>
          <w:p w:rsidR="002977DF" w:rsidRDefault="002977DF">
            <w:pPr>
              <w:pStyle w:val="ConsPlusNormal"/>
            </w:pPr>
            <w:r>
              <w:t>ЕН.00</w:t>
            </w:r>
          </w:p>
        </w:tc>
        <w:tc>
          <w:tcPr>
            <w:tcW w:w="3920" w:type="dxa"/>
          </w:tcPr>
          <w:p w:rsidR="002977DF" w:rsidRDefault="002977DF">
            <w:pPr>
              <w:pStyle w:val="ConsPlusNormal"/>
            </w:pPr>
            <w:r>
              <w:t xml:space="preserve">Математический и общий </w:t>
            </w:r>
            <w:r>
              <w:lastRenderedPageBreak/>
              <w:t>естественнонаучный учебный цикл</w:t>
            </w:r>
          </w:p>
        </w:tc>
        <w:tc>
          <w:tcPr>
            <w:tcW w:w="1777" w:type="dxa"/>
          </w:tcPr>
          <w:p w:rsidR="002977DF" w:rsidRDefault="002977DF">
            <w:pPr>
              <w:pStyle w:val="ConsPlusNormal"/>
              <w:jc w:val="center"/>
            </w:pPr>
            <w:r>
              <w:lastRenderedPageBreak/>
              <w:t>222</w:t>
            </w:r>
          </w:p>
        </w:tc>
        <w:tc>
          <w:tcPr>
            <w:tcW w:w="1764" w:type="dxa"/>
          </w:tcPr>
          <w:p w:rsidR="002977DF" w:rsidRDefault="002977DF">
            <w:pPr>
              <w:pStyle w:val="ConsPlusNormal"/>
              <w:jc w:val="center"/>
            </w:pPr>
            <w:r>
              <w:t>148</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В результате изучения обязательной части учебного цикла обучающийся должен:</w:t>
            </w:r>
          </w:p>
          <w:p w:rsidR="002977DF" w:rsidRDefault="002977DF">
            <w:pPr>
              <w:pStyle w:val="ConsPlusNormal"/>
            </w:pPr>
            <w:r>
              <w:t>уметь:</w:t>
            </w:r>
          </w:p>
          <w:p w:rsidR="002977DF" w:rsidRDefault="002977DF">
            <w:pPr>
              <w:pStyle w:val="ConsPlusNormal"/>
            </w:pPr>
            <w:r>
              <w:t>решать прикладные задачи в области профессиональной деятельности;</w:t>
            </w:r>
          </w:p>
          <w:p w:rsidR="002977DF" w:rsidRDefault="002977DF">
            <w:pPr>
              <w:pStyle w:val="ConsPlusNormal"/>
            </w:pPr>
            <w:r>
              <w:t>знать:</w:t>
            </w:r>
          </w:p>
          <w:p w:rsidR="002977DF" w:rsidRDefault="002977DF">
            <w:pPr>
              <w:pStyle w:val="ConsPlusNormal"/>
            </w:pPr>
            <w:r>
              <w:t>значение математики в профессиональной деятельности и при освоении образовательной программы СПО;</w:t>
            </w:r>
          </w:p>
          <w:p w:rsidR="002977DF" w:rsidRDefault="002977DF">
            <w:pPr>
              <w:pStyle w:val="ConsPlusNormal"/>
            </w:pPr>
            <w:r>
              <w:t>основные математические методы решения прикладных задач в области профессиональной деятельности;</w:t>
            </w:r>
          </w:p>
          <w:p w:rsidR="002977DF" w:rsidRDefault="002977DF">
            <w:pPr>
              <w:pStyle w:val="ConsPlusNormal"/>
            </w:pPr>
            <w:r>
              <w:t>основные понятия и методы математического анализа;</w:t>
            </w:r>
          </w:p>
          <w:p w:rsidR="002977DF" w:rsidRDefault="002977DF">
            <w:pPr>
              <w:pStyle w:val="ConsPlusNormal"/>
            </w:pPr>
            <w:r>
              <w:t>основы теории вероятностей и математической статистики и геостатистики;</w:t>
            </w:r>
          </w:p>
          <w:p w:rsidR="002977DF" w:rsidRDefault="002977DF">
            <w:pPr>
              <w:pStyle w:val="ConsPlusNormal"/>
            </w:pPr>
            <w:r>
              <w:t>основные понятия и методы дискретной математики, линейной алгебры</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ЕН.01. Математика</w:t>
            </w:r>
          </w:p>
        </w:tc>
        <w:tc>
          <w:tcPr>
            <w:tcW w:w="1888" w:type="dxa"/>
          </w:tcPr>
          <w:p w:rsidR="002977DF" w:rsidRDefault="002977DF">
            <w:pPr>
              <w:pStyle w:val="ConsPlusNormal"/>
            </w:pPr>
            <w:r>
              <w:t>ОК 2 - 5, 8</w:t>
            </w:r>
          </w:p>
          <w:p w:rsidR="002977DF" w:rsidRDefault="002977DF">
            <w:pPr>
              <w:pStyle w:val="ConsPlusNormal"/>
            </w:pPr>
            <w:r>
              <w:t>ПК 1.1, 1.3,</w:t>
            </w:r>
          </w:p>
          <w:p w:rsidR="002977DF" w:rsidRDefault="002977DF">
            <w:pPr>
              <w:pStyle w:val="ConsPlusNormal"/>
            </w:pPr>
            <w:r>
              <w:t>2.1, 3.3,</w:t>
            </w:r>
          </w:p>
          <w:p w:rsidR="002977DF" w:rsidRDefault="002977DF">
            <w:pPr>
              <w:pStyle w:val="ConsPlusNormal"/>
            </w:pPr>
            <w:r>
              <w:t>4.1 - 4.3</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2977DF" w:rsidRDefault="002977DF">
            <w:pPr>
              <w:pStyle w:val="ConsPlusNormal"/>
            </w:pPr>
            <w:r>
              <w:t xml:space="preserve">использовать в профессиональной деятельности различные виды программного обеспечения, в том </w:t>
            </w:r>
            <w:r>
              <w:lastRenderedPageBreak/>
              <w:t>числе специального;</w:t>
            </w:r>
          </w:p>
          <w:p w:rsidR="002977DF" w:rsidRDefault="002977DF">
            <w:pPr>
              <w:pStyle w:val="ConsPlusNormal"/>
            </w:pPr>
            <w:r>
              <w:t>использовать сервисы и информационные ресурсы глобальных и локальных сетей для поиска и обработки информации, необходимой при решении профессиональных задач;</w:t>
            </w:r>
          </w:p>
          <w:p w:rsidR="002977DF" w:rsidRDefault="002977DF">
            <w:pPr>
              <w:pStyle w:val="ConsPlusNormal"/>
            </w:pPr>
            <w:r>
              <w:t>защищать информацию от несанкционированного доступа, применять антивирусные средства защиты информации;</w:t>
            </w:r>
          </w:p>
          <w:p w:rsidR="002977DF" w:rsidRDefault="002977DF">
            <w:pPr>
              <w:pStyle w:val="ConsPlusNormal"/>
            </w:pPr>
            <w:r>
              <w:t>знать:</w:t>
            </w:r>
          </w:p>
          <w:p w:rsidR="002977DF" w:rsidRDefault="002977DF">
            <w:pPr>
              <w:pStyle w:val="ConsPlusNormal"/>
            </w:pPr>
            <w:r>
              <w:t>правила техники безопасности и гигиенические требования при использовании средств информационно-коммуникационных технологий;</w:t>
            </w:r>
          </w:p>
          <w:p w:rsidR="002977DF" w:rsidRDefault="002977DF">
            <w:pPr>
              <w:pStyle w:val="ConsPlusNormal"/>
            </w:pPr>
            <w:r>
              <w:t>состав, функции и возможности использования современных информационных и телекоммуникационных технологий в профессиональной деятельности;</w:t>
            </w:r>
          </w:p>
          <w:p w:rsidR="002977DF" w:rsidRDefault="002977DF">
            <w:pPr>
              <w:pStyle w:val="ConsPlusNormal"/>
            </w:pPr>
            <w:r>
              <w:t>методы и средства сбора, обработки, хранения, передачи и накопления информации;</w:t>
            </w:r>
          </w:p>
          <w:p w:rsidR="002977DF" w:rsidRDefault="002977DF">
            <w:pPr>
              <w:pStyle w:val="ConsPlusNormal"/>
            </w:pPr>
            <w:r>
              <w:t>основные понятия и методы автоматизированной обработки информации;</w:t>
            </w:r>
          </w:p>
          <w:p w:rsidR="002977DF" w:rsidRDefault="002977DF">
            <w:pPr>
              <w:pStyle w:val="ConsPlusNormal"/>
            </w:pPr>
            <w:r>
              <w:t>виды и возможности специализированных прикладных программ, используемых в профессиональной деятельности;</w:t>
            </w:r>
          </w:p>
          <w:p w:rsidR="002977DF" w:rsidRDefault="002977DF">
            <w:pPr>
              <w:pStyle w:val="ConsPlusNormal"/>
            </w:pPr>
            <w:r>
              <w:t xml:space="preserve">состав, особенности и возможности использования глобальных, локальных </w:t>
            </w:r>
            <w:r>
              <w:lastRenderedPageBreak/>
              <w:t>и отраслевых сетей;</w:t>
            </w:r>
          </w:p>
          <w:p w:rsidR="002977DF" w:rsidRDefault="002977DF">
            <w:pPr>
              <w:pStyle w:val="ConsPlusNormal"/>
            </w:pPr>
            <w:r>
              <w:t>информационно-поисковые системы экологической информации;</w:t>
            </w:r>
          </w:p>
          <w:p w:rsidR="002977DF" w:rsidRDefault="002977DF">
            <w:pPr>
              <w:pStyle w:val="ConsPlusNormal"/>
            </w:pPr>
            <w:r>
              <w:t>основные методы и приемы обеспечения информационной безопасности</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ЕН.02. Информатика и информационные технологии в профессиональной деятельности</w:t>
            </w:r>
          </w:p>
        </w:tc>
        <w:tc>
          <w:tcPr>
            <w:tcW w:w="1888" w:type="dxa"/>
          </w:tcPr>
          <w:p w:rsidR="002977DF" w:rsidRDefault="002977DF">
            <w:pPr>
              <w:pStyle w:val="ConsPlusNormal"/>
            </w:pPr>
            <w:r>
              <w:t>ОК 1, 2, 4, 5, 9</w:t>
            </w:r>
          </w:p>
          <w:p w:rsidR="002977DF" w:rsidRDefault="002977DF">
            <w:pPr>
              <w:pStyle w:val="ConsPlusNormal"/>
            </w:pPr>
            <w:r>
              <w:t>ПК 1.1 - 1.3,</w:t>
            </w:r>
          </w:p>
          <w:p w:rsidR="002977DF" w:rsidRDefault="002977DF">
            <w:pPr>
              <w:pStyle w:val="ConsPlusNormal"/>
            </w:pPr>
            <w:r>
              <w:t>2.1, 3.3, 3.4,</w:t>
            </w:r>
          </w:p>
          <w:p w:rsidR="002977DF" w:rsidRDefault="002977DF">
            <w:pPr>
              <w:pStyle w:val="ConsPlusNormal"/>
            </w:pPr>
            <w:r>
              <w:t>4.1 - 4.3</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t>анализировать экологическую ситуацию, объяснять биосферные явления антропогенного и естественного происхождения на основе понимания физико-химических закономерностей;</w:t>
            </w:r>
          </w:p>
          <w:p w:rsidR="002977DF" w:rsidRDefault="002977DF">
            <w:pPr>
              <w:pStyle w:val="ConsPlusNormal"/>
            </w:pPr>
            <w:r>
              <w:t>оценивать уровень антропогенного воздействия на окружающую природную среду и человека;</w:t>
            </w:r>
          </w:p>
          <w:p w:rsidR="002977DF" w:rsidRDefault="002977DF">
            <w:pPr>
              <w:pStyle w:val="ConsPlusNormal"/>
            </w:pPr>
            <w:r>
              <w:t>знать:</w:t>
            </w:r>
          </w:p>
          <w:p w:rsidR="002977DF" w:rsidRDefault="002977DF">
            <w:pPr>
              <w:pStyle w:val="ConsPlusNormal"/>
            </w:pPr>
            <w:r>
              <w:t>основные понятия экологии;</w:t>
            </w:r>
          </w:p>
          <w:p w:rsidR="002977DF" w:rsidRDefault="002977DF">
            <w:pPr>
              <w:pStyle w:val="ConsPlusNormal"/>
            </w:pPr>
            <w:r>
              <w:t>закономерности функционирования биосферы и экосистем разного уровня, основные факторы, обеспечивающие их устойчивость;</w:t>
            </w:r>
          </w:p>
          <w:p w:rsidR="002977DF" w:rsidRDefault="002977DF">
            <w:pPr>
              <w:pStyle w:val="ConsPlusNormal"/>
            </w:pPr>
            <w:r>
              <w:t>закономерности биохимических круговоротов и превращений веществ в окружающей природной среде;</w:t>
            </w:r>
          </w:p>
          <w:p w:rsidR="002977DF" w:rsidRDefault="002977DF">
            <w:pPr>
              <w:pStyle w:val="ConsPlusNormal"/>
            </w:pPr>
            <w:r>
              <w:t>виды и масштабы антропогенного воздействия на природу на различных этапах существования человеческого общества;</w:t>
            </w:r>
          </w:p>
          <w:p w:rsidR="002977DF" w:rsidRDefault="002977DF">
            <w:pPr>
              <w:pStyle w:val="ConsPlusNormal"/>
            </w:pPr>
            <w:r>
              <w:t xml:space="preserve">возможные последствия профессиональной деятельности эколога с точки зрения единства биосферы и биосоциальной природы </w:t>
            </w:r>
            <w:r>
              <w:lastRenderedPageBreak/>
              <w:t>человека</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ЕН.03. Общая экология</w:t>
            </w:r>
          </w:p>
        </w:tc>
        <w:tc>
          <w:tcPr>
            <w:tcW w:w="1888" w:type="dxa"/>
          </w:tcPr>
          <w:p w:rsidR="002977DF" w:rsidRDefault="002977DF">
            <w:pPr>
              <w:pStyle w:val="ConsPlusNormal"/>
            </w:pPr>
            <w:r>
              <w:t>ОК 1, 4 - 7, 9</w:t>
            </w:r>
          </w:p>
          <w:p w:rsidR="002977DF" w:rsidRDefault="002977DF">
            <w:pPr>
              <w:pStyle w:val="ConsPlusNormal"/>
            </w:pPr>
            <w:r>
              <w:t>ПК 1.1 - 1.2,</w:t>
            </w:r>
          </w:p>
          <w:p w:rsidR="002977DF" w:rsidRDefault="002977DF">
            <w:pPr>
              <w:pStyle w:val="ConsPlusNormal"/>
            </w:pPr>
            <w:r>
              <w:t>2.1, 3.3, 4.1</w:t>
            </w:r>
          </w:p>
        </w:tc>
      </w:tr>
      <w:tr w:rsidR="002977DF">
        <w:tc>
          <w:tcPr>
            <w:tcW w:w="1362" w:type="dxa"/>
          </w:tcPr>
          <w:p w:rsidR="002977DF" w:rsidRDefault="002977DF">
            <w:pPr>
              <w:pStyle w:val="ConsPlusNormal"/>
            </w:pPr>
            <w:r>
              <w:lastRenderedPageBreak/>
              <w:t>П.00</w:t>
            </w:r>
          </w:p>
        </w:tc>
        <w:tc>
          <w:tcPr>
            <w:tcW w:w="3920" w:type="dxa"/>
          </w:tcPr>
          <w:p w:rsidR="002977DF" w:rsidRDefault="002977DF">
            <w:pPr>
              <w:pStyle w:val="ConsPlusNormal"/>
            </w:pPr>
            <w:r>
              <w:t>Профессиональный учебный цикл</w:t>
            </w:r>
          </w:p>
        </w:tc>
        <w:tc>
          <w:tcPr>
            <w:tcW w:w="1777" w:type="dxa"/>
          </w:tcPr>
          <w:p w:rsidR="002977DF" w:rsidRDefault="002977DF">
            <w:pPr>
              <w:pStyle w:val="ConsPlusNormal"/>
              <w:jc w:val="center"/>
            </w:pPr>
            <w:r>
              <w:t>2316</w:t>
            </w:r>
          </w:p>
        </w:tc>
        <w:tc>
          <w:tcPr>
            <w:tcW w:w="1764" w:type="dxa"/>
          </w:tcPr>
          <w:p w:rsidR="002977DF" w:rsidRDefault="002977DF">
            <w:pPr>
              <w:pStyle w:val="ConsPlusNormal"/>
              <w:jc w:val="center"/>
            </w:pPr>
            <w:r>
              <w:t>1544</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vMerge w:val="restart"/>
          </w:tcPr>
          <w:p w:rsidR="002977DF" w:rsidRDefault="002977DF">
            <w:pPr>
              <w:pStyle w:val="ConsPlusNormal"/>
            </w:pPr>
            <w:r>
              <w:t>ОП.00</w:t>
            </w:r>
          </w:p>
        </w:tc>
        <w:tc>
          <w:tcPr>
            <w:tcW w:w="3920" w:type="dxa"/>
          </w:tcPr>
          <w:p w:rsidR="002977DF" w:rsidRDefault="002977DF">
            <w:pPr>
              <w:pStyle w:val="ConsPlusNormal"/>
            </w:pPr>
            <w:r>
              <w:t>Общепрофессиональные дисциплины</w:t>
            </w:r>
          </w:p>
        </w:tc>
        <w:tc>
          <w:tcPr>
            <w:tcW w:w="1777" w:type="dxa"/>
          </w:tcPr>
          <w:p w:rsidR="002977DF" w:rsidRDefault="002977DF">
            <w:pPr>
              <w:pStyle w:val="ConsPlusNormal"/>
              <w:jc w:val="center"/>
            </w:pPr>
            <w:r>
              <w:t>1058</w:t>
            </w:r>
          </w:p>
        </w:tc>
        <w:tc>
          <w:tcPr>
            <w:tcW w:w="1764" w:type="dxa"/>
          </w:tcPr>
          <w:p w:rsidR="002977DF" w:rsidRDefault="002977DF">
            <w:pPr>
              <w:pStyle w:val="ConsPlusNormal"/>
              <w:jc w:val="center"/>
            </w:pPr>
            <w:r>
              <w:t>706</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В результате изучения обязательной части профессионального учебного цикла обучающийся по общепрофессиональным дисциплинам должен:</w:t>
            </w:r>
          </w:p>
          <w:p w:rsidR="002977DF" w:rsidRDefault="002977DF">
            <w:pPr>
              <w:pStyle w:val="ConsPlusNormal"/>
            </w:pPr>
            <w:r>
              <w:t>уметь:</w:t>
            </w:r>
          </w:p>
          <w:p w:rsidR="002977DF" w:rsidRDefault="002977DF">
            <w:pPr>
              <w:pStyle w:val="ConsPlusNormal"/>
            </w:pPr>
            <w:r>
              <w:t>выполнять надписи на топографических планах, вычерчивать условные знаки карт и планов, продольный профиль местности;</w:t>
            </w:r>
          </w:p>
          <w:p w:rsidR="002977DF" w:rsidRDefault="002977DF">
            <w:pPr>
              <w:pStyle w:val="ConsPlusNormal"/>
            </w:pPr>
            <w:r>
              <w:t>изображать явления и объекты на тематической карте;</w:t>
            </w:r>
          </w:p>
          <w:p w:rsidR="002977DF" w:rsidRDefault="002977DF">
            <w:pPr>
              <w:pStyle w:val="ConsPlusNormal"/>
            </w:pPr>
            <w:r>
              <w:t>подготавливать к работе приборы и оборудование, применяемое при съемках местности;</w:t>
            </w:r>
          </w:p>
          <w:p w:rsidR="002977DF" w:rsidRDefault="002977DF">
            <w:pPr>
              <w:pStyle w:val="ConsPlusNormal"/>
            </w:pPr>
            <w:r>
              <w:t>снимать и обрабатывать результаты съемки местности;</w:t>
            </w:r>
          </w:p>
          <w:p w:rsidR="002977DF" w:rsidRDefault="002977DF">
            <w:pPr>
              <w:pStyle w:val="ConsPlusNormal"/>
            </w:pPr>
            <w:r>
              <w:t>оформлять результаты в виде планов, профилей, карт;</w:t>
            </w:r>
          </w:p>
          <w:p w:rsidR="002977DF" w:rsidRDefault="002977DF">
            <w:pPr>
              <w:pStyle w:val="ConsPlusNormal"/>
            </w:pPr>
            <w:r>
              <w:t>знать;</w:t>
            </w:r>
          </w:p>
          <w:p w:rsidR="002977DF" w:rsidRDefault="002977DF">
            <w:pPr>
              <w:pStyle w:val="ConsPlusNormal"/>
            </w:pPr>
            <w:r>
              <w:t>основные виды топографо-геодезических работ, применяемых при экологических обследованиях местности;</w:t>
            </w:r>
          </w:p>
          <w:p w:rsidR="002977DF" w:rsidRDefault="002977DF">
            <w:pPr>
              <w:pStyle w:val="ConsPlusNormal"/>
            </w:pPr>
            <w:r>
              <w:t>строение приборов и оборудования, применяемых при съемках местности;</w:t>
            </w:r>
          </w:p>
          <w:p w:rsidR="002977DF" w:rsidRDefault="002977DF">
            <w:pPr>
              <w:pStyle w:val="ConsPlusNormal"/>
            </w:pPr>
            <w:r>
              <w:t xml:space="preserve">методы аналитической и графической обработки материалов полевых </w:t>
            </w:r>
            <w:r>
              <w:lastRenderedPageBreak/>
              <w:t>геодезических работ;</w:t>
            </w:r>
          </w:p>
          <w:p w:rsidR="002977DF" w:rsidRDefault="002977DF">
            <w:pPr>
              <w:pStyle w:val="ConsPlusNormal"/>
            </w:pPr>
            <w:r>
              <w:t>классификацию картографических шрифтов;</w:t>
            </w:r>
          </w:p>
          <w:p w:rsidR="002977DF" w:rsidRDefault="002977DF">
            <w:pPr>
              <w:pStyle w:val="ConsPlusNormal"/>
            </w:pPr>
            <w:r>
              <w:t>виды условных знаков, их значения, требования к графическому оформлению съемок местности;</w:t>
            </w:r>
          </w:p>
          <w:p w:rsidR="002977DF" w:rsidRDefault="002977DF">
            <w:pPr>
              <w:pStyle w:val="ConsPlusNormal"/>
            </w:pPr>
            <w:r>
              <w:t>системы координат, применяемые в геодезии, масштабы топографических карт, способы изображения явлений и объектов на тематических картах</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ОП.01. Прикладная геодезия и экологическое картографирование</w:t>
            </w:r>
          </w:p>
        </w:tc>
        <w:tc>
          <w:tcPr>
            <w:tcW w:w="1888" w:type="dxa"/>
          </w:tcPr>
          <w:p w:rsidR="002977DF" w:rsidRDefault="002977DF">
            <w:pPr>
              <w:pStyle w:val="ConsPlusNormal"/>
            </w:pPr>
            <w:r>
              <w:t>ОК 2 - 7</w:t>
            </w:r>
          </w:p>
          <w:p w:rsidR="002977DF" w:rsidRDefault="002977DF">
            <w:pPr>
              <w:pStyle w:val="ConsPlusNormal"/>
            </w:pPr>
            <w:r>
              <w:t>ПК 1.3, 2.1,</w:t>
            </w:r>
          </w:p>
          <w:p w:rsidR="002977DF" w:rsidRDefault="002977DF">
            <w:pPr>
              <w:pStyle w:val="ConsPlusNormal"/>
            </w:pPr>
            <w:r>
              <w:t>3.3, 3.4,</w:t>
            </w:r>
          </w:p>
          <w:p w:rsidR="002977DF" w:rsidRDefault="002977DF">
            <w:pPr>
              <w:pStyle w:val="ConsPlusNormal"/>
            </w:pPr>
            <w:r>
              <w:t>4.1</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t>рассчитывать параметры различных электрических цепей;</w:t>
            </w:r>
          </w:p>
          <w:p w:rsidR="002977DF" w:rsidRDefault="002977DF">
            <w:pPr>
              <w:pStyle w:val="ConsPlusNormal"/>
            </w:pPr>
            <w:r>
              <w:t>проводить простейшие расчеты электрических схем, пользоваться электроизмерительными приборами;</w:t>
            </w:r>
          </w:p>
          <w:p w:rsidR="002977DF" w:rsidRDefault="002977DF">
            <w:pPr>
              <w:pStyle w:val="ConsPlusNormal"/>
            </w:pPr>
            <w:r>
              <w:t>знать:</w:t>
            </w:r>
          </w:p>
          <w:p w:rsidR="002977DF" w:rsidRDefault="002977DF">
            <w:pPr>
              <w:pStyle w:val="ConsPlusNormal"/>
            </w:pPr>
            <w:r>
              <w:t>основные законы электротехники, параметры электрических схем;</w:t>
            </w:r>
          </w:p>
          <w:p w:rsidR="002977DF" w:rsidRDefault="002977DF">
            <w:pPr>
              <w:pStyle w:val="ConsPlusNormal"/>
            </w:pPr>
            <w:r>
              <w:t>принципы работы и область применения типовых электрических машин, электронных приборов и устройств</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ОП.02. Электротехника и электроника</w:t>
            </w:r>
          </w:p>
        </w:tc>
        <w:tc>
          <w:tcPr>
            <w:tcW w:w="1888" w:type="dxa"/>
          </w:tcPr>
          <w:p w:rsidR="002977DF" w:rsidRDefault="002977DF">
            <w:pPr>
              <w:pStyle w:val="ConsPlusNormal"/>
            </w:pPr>
            <w:r>
              <w:t>ОК 2, 3, 6, 7</w:t>
            </w:r>
          </w:p>
          <w:p w:rsidR="002977DF" w:rsidRDefault="002977DF">
            <w:pPr>
              <w:pStyle w:val="ConsPlusNormal"/>
            </w:pPr>
            <w:r>
              <w:t>ПК 1.1, 1.2, 1.4,</w:t>
            </w:r>
          </w:p>
          <w:p w:rsidR="002977DF" w:rsidRDefault="002977DF">
            <w:pPr>
              <w:pStyle w:val="ConsPlusNormal"/>
            </w:pPr>
            <w:r>
              <w:t>2.1 - 2.2,</w:t>
            </w:r>
          </w:p>
          <w:p w:rsidR="002977DF" w:rsidRDefault="002977DF">
            <w:pPr>
              <w:pStyle w:val="ConsPlusNormal"/>
            </w:pPr>
            <w:r>
              <w:t>3.1 - 3.4</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t>пользоваться системой стандартов в целях сертификации видов деятельности в природопользовании и охране окружающей среды;</w:t>
            </w:r>
          </w:p>
          <w:p w:rsidR="002977DF" w:rsidRDefault="002977DF">
            <w:pPr>
              <w:pStyle w:val="ConsPlusNormal"/>
            </w:pPr>
            <w:r>
              <w:t>знать:</w:t>
            </w:r>
          </w:p>
          <w:p w:rsidR="002977DF" w:rsidRDefault="002977DF">
            <w:pPr>
              <w:pStyle w:val="ConsPlusNormal"/>
            </w:pPr>
            <w:r>
              <w:t>основные понятия и определения метрологии, стандартизации;</w:t>
            </w:r>
          </w:p>
          <w:p w:rsidR="002977DF" w:rsidRDefault="002977DF">
            <w:pPr>
              <w:pStyle w:val="ConsPlusNormal"/>
            </w:pPr>
            <w:r>
              <w:t xml:space="preserve">основные положения систем </w:t>
            </w:r>
            <w:r>
              <w:lastRenderedPageBreak/>
              <w:t>общетехнических и организационно-методических стандартов;</w:t>
            </w:r>
          </w:p>
          <w:p w:rsidR="002977DF" w:rsidRDefault="002977DF">
            <w:pPr>
              <w:pStyle w:val="ConsPlusNormal"/>
            </w:pPr>
            <w:r>
              <w:t>объекты, задачи и виды профессиональной деятельности, связанные с реализацией профессиональных функций по метрологии и стандартизации;</w:t>
            </w:r>
          </w:p>
          <w:p w:rsidR="002977DF" w:rsidRDefault="002977DF">
            <w:pPr>
              <w:pStyle w:val="ConsPlusNormal"/>
            </w:pPr>
            <w:r>
              <w:t>правовые основы, основные понятия и определения в области стандартизации и подтверждения соответствия;</w:t>
            </w:r>
          </w:p>
          <w:p w:rsidR="002977DF" w:rsidRDefault="002977DF">
            <w:pPr>
              <w:pStyle w:val="ConsPlusNormal"/>
            </w:pPr>
            <w:r>
              <w:t>метрологические службы, обеспечивающие единство измерений, государственный метрологический контроль и надзор;</w:t>
            </w:r>
          </w:p>
          <w:p w:rsidR="002977DF" w:rsidRDefault="002977DF">
            <w:pPr>
              <w:pStyle w:val="ConsPlusNormal"/>
            </w:pPr>
            <w:r>
              <w:t>принципы построения международных и отечественных стандартов, правила пользования стандартами, комплексами стандартов и другой нормативной документацией;</w:t>
            </w:r>
          </w:p>
          <w:p w:rsidR="002977DF" w:rsidRDefault="002977DF">
            <w:pPr>
              <w:pStyle w:val="ConsPlusNormal"/>
            </w:pPr>
            <w:r>
              <w:t>порядок и правила подтверждения соответствия</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ОП.03. Метрология и стандартизация</w:t>
            </w:r>
          </w:p>
        </w:tc>
        <w:tc>
          <w:tcPr>
            <w:tcW w:w="1888" w:type="dxa"/>
          </w:tcPr>
          <w:p w:rsidR="002977DF" w:rsidRDefault="002977DF">
            <w:pPr>
              <w:pStyle w:val="ConsPlusNormal"/>
            </w:pPr>
            <w:r>
              <w:t>ОК 1, 2, 4, 5</w:t>
            </w:r>
          </w:p>
          <w:p w:rsidR="002977DF" w:rsidRDefault="002977DF">
            <w:pPr>
              <w:pStyle w:val="ConsPlusNormal"/>
            </w:pPr>
            <w:r>
              <w:t>ПК 1.1 - 1.3,</w:t>
            </w:r>
          </w:p>
          <w:p w:rsidR="002977DF" w:rsidRDefault="002977DF">
            <w:pPr>
              <w:pStyle w:val="ConsPlusNormal"/>
            </w:pPr>
            <w:r>
              <w:t>2.1 - 2.2,</w:t>
            </w:r>
          </w:p>
          <w:p w:rsidR="002977DF" w:rsidRDefault="002977DF">
            <w:pPr>
              <w:pStyle w:val="ConsPlusNormal"/>
            </w:pPr>
            <w:r>
              <w:t>3.1 - 3.4,</w:t>
            </w:r>
          </w:p>
          <w:p w:rsidR="002977DF" w:rsidRDefault="002977DF">
            <w:pPr>
              <w:pStyle w:val="ConsPlusNormal"/>
            </w:pPr>
            <w:r>
              <w:t>4.1 - 4.3</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t>различать типы почв;</w:t>
            </w:r>
          </w:p>
          <w:p w:rsidR="002977DF" w:rsidRDefault="002977DF">
            <w:pPr>
              <w:pStyle w:val="ConsPlusNormal"/>
            </w:pPr>
            <w:r>
              <w:t>производить морфологическое описание почв;</w:t>
            </w:r>
          </w:p>
          <w:p w:rsidR="002977DF" w:rsidRDefault="002977DF">
            <w:pPr>
              <w:pStyle w:val="ConsPlusNormal"/>
            </w:pPr>
            <w:r>
              <w:t>обрабатывать и оформлять результаты полевого исследования почв;</w:t>
            </w:r>
          </w:p>
          <w:p w:rsidR="002977DF" w:rsidRDefault="002977DF">
            <w:pPr>
              <w:pStyle w:val="ConsPlusNormal"/>
            </w:pPr>
            <w:r>
              <w:t>анализировать и оценивать сложившуюся экологическую обстановку;</w:t>
            </w:r>
          </w:p>
          <w:p w:rsidR="002977DF" w:rsidRDefault="002977DF">
            <w:pPr>
              <w:pStyle w:val="ConsPlusNormal"/>
            </w:pPr>
            <w:r>
              <w:t>работать со справочными материалами, почвенными картами, дополнительной литературой;</w:t>
            </w:r>
          </w:p>
          <w:p w:rsidR="002977DF" w:rsidRDefault="002977DF">
            <w:pPr>
              <w:pStyle w:val="ConsPlusNormal"/>
            </w:pPr>
            <w:r>
              <w:lastRenderedPageBreak/>
              <w:t>знать:</w:t>
            </w:r>
          </w:p>
          <w:p w:rsidR="002977DF" w:rsidRDefault="002977DF">
            <w:pPr>
              <w:pStyle w:val="ConsPlusNormal"/>
            </w:pPr>
            <w:r>
              <w:t>научное понятие о почве;</w:t>
            </w:r>
          </w:p>
          <w:p w:rsidR="002977DF" w:rsidRDefault="002977DF">
            <w:pPr>
              <w:pStyle w:val="ConsPlusNormal"/>
            </w:pPr>
            <w:r>
              <w:t>достижения и открытия в области почвоведения;</w:t>
            </w:r>
          </w:p>
          <w:p w:rsidR="002977DF" w:rsidRDefault="002977DF">
            <w:pPr>
              <w:pStyle w:val="ConsPlusNormal"/>
            </w:pPr>
            <w:r>
              <w:t>образование почв и факторы почвообразования;</w:t>
            </w:r>
          </w:p>
          <w:p w:rsidR="002977DF" w:rsidRDefault="002977DF">
            <w:pPr>
              <w:pStyle w:val="ConsPlusNormal"/>
            </w:pPr>
            <w:r>
              <w:t>морфологические признаки и состав почв;</w:t>
            </w:r>
          </w:p>
          <w:p w:rsidR="002977DF" w:rsidRDefault="002977DF">
            <w:pPr>
              <w:pStyle w:val="ConsPlusNormal"/>
            </w:pPr>
            <w:r>
              <w:t>почвенные растворы и коллоиды;</w:t>
            </w:r>
          </w:p>
          <w:p w:rsidR="002977DF" w:rsidRDefault="002977DF">
            <w:pPr>
              <w:pStyle w:val="ConsPlusNormal"/>
            </w:pPr>
            <w:r>
              <w:t>поглотительную способность почв;</w:t>
            </w:r>
          </w:p>
          <w:p w:rsidR="002977DF" w:rsidRDefault="002977DF">
            <w:pPr>
              <w:pStyle w:val="ConsPlusNormal"/>
            </w:pPr>
            <w:r>
              <w:t>основные типы почв России;</w:t>
            </w:r>
          </w:p>
          <w:p w:rsidR="002977DF" w:rsidRDefault="002977DF">
            <w:pPr>
              <w:pStyle w:val="ConsPlusNormal"/>
            </w:pPr>
            <w:r>
              <w:t>свойства и режим почв;</w:t>
            </w:r>
          </w:p>
          <w:p w:rsidR="002977DF" w:rsidRDefault="002977DF">
            <w:pPr>
              <w:pStyle w:val="ConsPlusNormal"/>
            </w:pPr>
            <w:r>
              <w:t>плодородие почв;</w:t>
            </w:r>
          </w:p>
          <w:p w:rsidR="002977DF" w:rsidRDefault="002977DF">
            <w:pPr>
              <w:pStyle w:val="ConsPlusNormal"/>
            </w:pPr>
            <w:r>
              <w:t>последовательность составления морфологического описания почвы;</w:t>
            </w:r>
          </w:p>
          <w:p w:rsidR="002977DF" w:rsidRDefault="002977DF">
            <w:pPr>
              <w:pStyle w:val="ConsPlusNormal"/>
            </w:pPr>
            <w:r>
              <w:t>методы и приемы полевого исследования почв</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ОП.04. Почвоведение</w:t>
            </w:r>
          </w:p>
        </w:tc>
        <w:tc>
          <w:tcPr>
            <w:tcW w:w="1888" w:type="dxa"/>
          </w:tcPr>
          <w:p w:rsidR="002977DF" w:rsidRDefault="002977DF">
            <w:pPr>
              <w:pStyle w:val="ConsPlusNormal"/>
            </w:pPr>
            <w:r>
              <w:t>ОК 2, 8</w:t>
            </w:r>
          </w:p>
          <w:p w:rsidR="002977DF" w:rsidRDefault="002977DF">
            <w:pPr>
              <w:pStyle w:val="ConsPlusNormal"/>
            </w:pPr>
            <w:r>
              <w:t>ПК 1.1 - 1.4,</w:t>
            </w:r>
          </w:p>
          <w:p w:rsidR="002977DF" w:rsidRDefault="002977DF">
            <w:pPr>
              <w:pStyle w:val="ConsPlusNormal"/>
            </w:pPr>
            <w:r>
              <w:t>2.3, 3.3, 3.4, 4.3</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t>составлять уравнения реакций, отражающих взаимодействие различных классов соединений с объектами окружающей среды;</w:t>
            </w:r>
          </w:p>
          <w:p w:rsidR="002977DF" w:rsidRDefault="002977DF">
            <w:pPr>
              <w:pStyle w:val="ConsPlusNormal"/>
            </w:pPr>
            <w:r>
              <w:t>составлять электронно-ионный баланс окислительно-восстановительных процессов, протекающих в окружающей среде;</w:t>
            </w:r>
          </w:p>
          <w:p w:rsidR="002977DF" w:rsidRDefault="002977DF">
            <w:pPr>
              <w:pStyle w:val="ConsPlusNormal"/>
            </w:pPr>
            <w:r>
              <w:t>проводить практические расчеты изучаемых химических явлений;</w:t>
            </w:r>
          </w:p>
          <w:p w:rsidR="002977DF" w:rsidRDefault="002977DF">
            <w:pPr>
              <w:pStyle w:val="ConsPlusNormal"/>
            </w:pPr>
            <w:r>
              <w:t>составлять уравнения реакций, отражающих взаимодействие различных классов органических соединений с объектами окружающей среды;</w:t>
            </w:r>
          </w:p>
          <w:p w:rsidR="002977DF" w:rsidRDefault="002977DF">
            <w:pPr>
              <w:pStyle w:val="ConsPlusNormal"/>
            </w:pPr>
            <w:r>
              <w:lastRenderedPageBreak/>
              <w:t>проводить практические расчеты изучаемых химических явлений;</w:t>
            </w:r>
          </w:p>
          <w:p w:rsidR="002977DF" w:rsidRDefault="002977DF">
            <w:pPr>
              <w:pStyle w:val="ConsPlusNormal"/>
            </w:pPr>
            <w:r>
              <w:t>знать:</w:t>
            </w:r>
          </w:p>
          <w:p w:rsidR="002977DF" w:rsidRDefault="002977DF">
            <w:pPr>
              <w:pStyle w:val="ConsPlusNormal"/>
            </w:pPr>
            <w:r>
              <w:t>закономерности химических превращений веществ;</w:t>
            </w:r>
          </w:p>
          <w:p w:rsidR="002977DF" w:rsidRDefault="002977DF">
            <w:pPr>
              <w:pStyle w:val="ConsPlusNormal"/>
            </w:pPr>
            <w:r>
              <w:t>взаимосвязь состава, структуры, свойств и реакционной способности веществ и соединений, экологические свойства химических элементов и их соединений;</w:t>
            </w:r>
          </w:p>
          <w:p w:rsidR="002977DF" w:rsidRDefault="002977DF">
            <w:pPr>
              <w:pStyle w:val="ConsPlusNormal"/>
            </w:pPr>
            <w:r>
              <w:t>роль химических процессов в охране окружающей среды;</w:t>
            </w:r>
          </w:p>
          <w:p w:rsidR="002977DF" w:rsidRDefault="002977DF">
            <w:pPr>
              <w:pStyle w:val="ConsPlusNormal"/>
            </w:pPr>
            <w:r>
              <w:t>новейшие открытия химии и перспективы использования их в области охраны окружающей среды;</w:t>
            </w:r>
          </w:p>
          <w:p w:rsidR="002977DF" w:rsidRDefault="002977DF">
            <w:pPr>
              <w:pStyle w:val="ConsPlusNormal"/>
            </w:pPr>
            <w:r>
              <w:t>основные понятия реакционной активности органических соединений, зависимость физических и химических свойств углеводородов и их производных от состава и структуры их молекул;</w:t>
            </w:r>
          </w:p>
          <w:p w:rsidR="002977DF" w:rsidRDefault="002977DF">
            <w:pPr>
              <w:pStyle w:val="ConsPlusNormal"/>
            </w:pPr>
            <w:r>
              <w:t>физические и химические свойства органических соединений, классификацию, номенклатуру, генетическую связь и свойства генетических рядов органических соединений;</w:t>
            </w:r>
          </w:p>
          <w:p w:rsidR="002977DF" w:rsidRDefault="002977DF">
            <w:pPr>
              <w:pStyle w:val="ConsPlusNormal"/>
            </w:pPr>
            <w:r>
              <w:t>физические и химические методы исследований свойств органических соединений, экологическую опасность органических соединений различных классов</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ОП.05. Химические основы экологии</w:t>
            </w:r>
          </w:p>
        </w:tc>
        <w:tc>
          <w:tcPr>
            <w:tcW w:w="1888" w:type="dxa"/>
          </w:tcPr>
          <w:p w:rsidR="002977DF" w:rsidRDefault="002977DF">
            <w:pPr>
              <w:pStyle w:val="ConsPlusNormal"/>
            </w:pPr>
            <w:r>
              <w:t>ОК 1 - 4, 8, 9</w:t>
            </w:r>
          </w:p>
          <w:p w:rsidR="002977DF" w:rsidRDefault="002977DF">
            <w:pPr>
              <w:pStyle w:val="ConsPlusNormal"/>
            </w:pPr>
            <w:r>
              <w:t>ПК 1.1 - 1.4,</w:t>
            </w:r>
          </w:p>
          <w:p w:rsidR="002977DF" w:rsidRDefault="002977DF">
            <w:pPr>
              <w:pStyle w:val="ConsPlusNormal"/>
            </w:pPr>
            <w:r>
              <w:t>2.1 - 2.2,</w:t>
            </w:r>
          </w:p>
          <w:p w:rsidR="002977DF" w:rsidRDefault="002977DF">
            <w:pPr>
              <w:pStyle w:val="ConsPlusNormal"/>
            </w:pPr>
            <w:r>
              <w:t>3.3 - 3.4</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lastRenderedPageBreak/>
              <w:t>выбрать метод анализа, исходя из особенностей анализируемой пробы;</w:t>
            </w:r>
          </w:p>
          <w:p w:rsidR="002977DF" w:rsidRDefault="002977DF">
            <w:pPr>
              <w:pStyle w:val="ConsPlusNormal"/>
            </w:pPr>
            <w:r>
              <w:t>выполнять эксперимент и оформлять результаты эксперимента;</w:t>
            </w:r>
          </w:p>
          <w:p w:rsidR="002977DF" w:rsidRDefault="002977DF">
            <w:pPr>
              <w:pStyle w:val="ConsPlusNormal"/>
            </w:pPr>
            <w:r>
              <w:t>производить расчеты, используя основные правила и законы аналитической химии;</w:t>
            </w:r>
          </w:p>
          <w:p w:rsidR="002977DF" w:rsidRDefault="002977DF">
            <w:pPr>
              <w:pStyle w:val="ConsPlusNormal"/>
            </w:pPr>
            <w:r>
              <w:t>знать:</w:t>
            </w:r>
          </w:p>
          <w:p w:rsidR="002977DF" w:rsidRDefault="002977DF">
            <w:pPr>
              <w:pStyle w:val="ConsPlusNormal"/>
            </w:pPr>
            <w:r>
              <w:t>теоретические основы аналитической химии;</w:t>
            </w:r>
          </w:p>
          <w:p w:rsidR="002977DF" w:rsidRDefault="002977DF">
            <w:pPr>
              <w:pStyle w:val="ConsPlusNormal"/>
            </w:pPr>
            <w:r>
              <w:t>разделение и основные реакции, используемые для качественного химического анализа;</w:t>
            </w:r>
          </w:p>
          <w:p w:rsidR="002977DF" w:rsidRDefault="002977DF">
            <w:pPr>
              <w:pStyle w:val="ConsPlusNormal"/>
            </w:pPr>
            <w:r>
              <w:t>основные виды реакций, используемых в количественном анализе;</w:t>
            </w:r>
          </w:p>
          <w:p w:rsidR="002977DF" w:rsidRDefault="002977DF">
            <w:pPr>
              <w:pStyle w:val="ConsPlusNormal"/>
            </w:pPr>
            <w:r>
              <w:t>причинно-следственную связь между физическими свойствами и химическим составом систем;</w:t>
            </w:r>
          </w:p>
          <w:p w:rsidR="002977DF" w:rsidRDefault="002977DF">
            <w:pPr>
              <w:pStyle w:val="ConsPlusNormal"/>
            </w:pPr>
            <w:r>
              <w:t>принципиальное устройство приборов, предназначенных для проведения физико-химических методов анализа;</w:t>
            </w:r>
          </w:p>
          <w:p w:rsidR="002977DF" w:rsidRDefault="002977DF">
            <w:pPr>
              <w:pStyle w:val="ConsPlusNormal"/>
            </w:pPr>
            <w:r>
              <w:t>правила техники безопасности при выполнении лабораторных работ</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ОП.06. Аналитическая химия</w:t>
            </w:r>
          </w:p>
        </w:tc>
        <w:tc>
          <w:tcPr>
            <w:tcW w:w="1888" w:type="dxa"/>
          </w:tcPr>
          <w:p w:rsidR="002977DF" w:rsidRDefault="002977DF">
            <w:pPr>
              <w:pStyle w:val="ConsPlusNormal"/>
            </w:pPr>
            <w:r>
              <w:t>ОК 1 - 4, 8, 9</w:t>
            </w:r>
          </w:p>
          <w:p w:rsidR="002977DF" w:rsidRDefault="002977DF">
            <w:pPr>
              <w:pStyle w:val="ConsPlusNormal"/>
            </w:pPr>
            <w:r>
              <w:lastRenderedPageBreak/>
              <w:t>ПК 1.1 - 1.4,</w:t>
            </w:r>
          </w:p>
          <w:p w:rsidR="002977DF" w:rsidRDefault="002977DF">
            <w:pPr>
              <w:pStyle w:val="ConsPlusNormal"/>
            </w:pPr>
            <w:r>
              <w:t>2.1 - 2.2,</w:t>
            </w:r>
          </w:p>
          <w:p w:rsidR="002977DF" w:rsidRDefault="002977DF">
            <w:pPr>
              <w:pStyle w:val="ConsPlusNormal"/>
            </w:pPr>
            <w:r>
              <w:t>3.3 - 3.4</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t>анализировать и оценивать опасные и вредные факторы производственного процесса и оборудования;</w:t>
            </w:r>
          </w:p>
          <w:p w:rsidR="002977DF" w:rsidRDefault="002977DF">
            <w:pPr>
              <w:pStyle w:val="ConsPlusNormal"/>
            </w:pPr>
            <w:r>
              <w:t>пользоваться правовой и нормативно-технической документацией по вопросам безопасности труда;</w:t>
            </w:r>
          </w:p>
          <w:p w:rsidR="002977DF" w:rsidRDefault="002977DF">
            <w:pPr>
              <w:pStyle w:val="ConsPlusNormal"/>
            </w:pPr>
            <w:r>
              <w:t>принимать необходимые меры по предотвращению аварийных ситуаций;</w:t>
            </w:r>
          </w:p>
          <w:p w:rsidR="002977DF" w:rsidRDefault="002977DF">
            <w:pPr>
              <w:pStyle w:val="ConsPlusNormal"/>
            </w:pPr>
            <w:r>
              <w:t xml:space="preserve">применять средства индивидуальной и </w:t>
            </w:r>
            <w:r>
              <w:lastRenderedPageBreak/>
              <w:t>коллективной защиты работников;</w:t>
            </w:r>
          </w:p>
          <w:p w:rsidR="002977DF" w:rsidRDefault="002977DF">
            <w:pPr>
              <w:pStyle w:val="ConsPlusNormal"/>
            </w:pPr>
            <w:r>
              <w:t>знать:</w:t>
            </w:r>
          </w:p>
          <w:p w:rsidR="002977DF" w:rsidRDefault="002977DF">
            <w:pPr>
              <w:pStyle w:val="ConsPlusNormal"/>
            </w:pPr>
            <w:r>
              <w:t>механизм токсического действия вредных веществ, энергетического воздействия и комбинированного действия вредных факторов;</w:t>
            </w:r>
          </w:p>
          <w:p w:rsidR="002977DF" w:rsidRDefault="002977DF">
            <w:pPr>
              <w:pStyle w:val="ConsPlusNormal"/>
            </w:pPr>
            <w:r>
              <w:t>методы управления безопасностью труда и нормирования воздействия различных вредных и опасных факторов;</w:t>
            </w:r>
          </w:p>
          <w:p w:rsidR="002977DF" w:rsidRDefault="002977DF">
            <w:pPr>
              <w:pStyle w:val="ConsPlusNormal"/>
            </w:pPr>
            <w:r>
              <w:t>законодательные и нормативно-технические акты, регулирующие производственную безопасность;</w:t>
            </w:r>
          </w:p>
          <w:p w:rsidR="002977DF" w:rsidRDefault="002977DF">
            <w:pPr>
              <w:pStyle w:val="ConsPlusNormal"/>
            </w:pPr>
            <w:r>
              <w:t>принципы и методы проведения экспертизы производственной безопасности, приборы и системы контроля состояния среды обитания</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ОП.07. Охрана труда</w:t>
            </w:r>
          </w:p>
        </w:tc>
        <w:tc>
          <w:tcPr>
            <w:tcW w:w="1888" w:type="dxa"/>
          </w:tcPr>
          <w:p w:rsidR="002977DF" w:rsidRDefault="002977DF">
            <w:pPr>
              <w:pStyle w:val="ConsPlusNormal"/>
            </w:pPr>
            <w:r>
              <w:t>ОК 1 - 9</w:t>
            </w:r>
          </w:p>
          <w:p w:rsidR="002977DF" w:rsidRDefault="002977DF">
            <w:pPr>
              <w:pStyle w:val="ConsPlusNormal"/>
            </w:pPr>
            <w:r>
              <w:t>ПК 1.1 - 4.3</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t>защищать свои права в соответствии с гражданским, гражданско-процессуальным и трудовым законодательством, соблюдать требования действующего законодательства;</w:t>
            </w:r>
          </w:p>
          <w:p w:rsidR="002977DF" w:rsidRDefault="002977DF">
            <w:pPr>
              <w:pStyle w:val="ConsPlusNormal"/>
            </w:pPr>
            <w:r>
              <w:t>работать с нормативно-правовыми документами, использовать их в профессиональной деятельности;</w:t>
            </w:r>
          </w:p>
          <w:p w:rsidR="002977DF" w:rsidRDefault="002977DF">
            <w:pPr>
              <w:pStyle w:val="ConsPlusNormal"/>
            </w:pPr>
            <w:r>
              <w:t>знать:</w:t>
            </w:r>
          </w:p>
          <w:p w:rsidR="002977DF" w:rsidRDefault="002977DF">
            <w:pPr>
              <w:pStyle w:val="ConsPlusNormal"/>
            </w:pPr>
            <w:r>
              <w:t>законодательные и иные нормативно-правовые акты, регулирующие правоотношения в процессе профессиональной деятельности;</w:t>
            </w:r>
          </w:p>
          <w:p w:rsidR="002977DF" w:rsidRDefault="002977DF">
            <w:pPr>
              <w:pStyle w:val="ConsPlusNormal"/>
            </w:pPr>
            <w:r>
              <w:t xml:space="preserve">права и обязанности работников в </w:t>
            </w:r>
            <w:r>
              <w:lastRenderedPageBreak/>
              <w:t>сфере профессиональной деятельности;</w:t>
            </w:r>
          </w:p>
          <w:p w:rsidR="002977DF" w:rsidRDefault="002977DF">
            <w:pPr>
              <w:pStyle w:val="ConsPlusNormal"/>
            </w:pPr>
            <w:r>
              <w:t>порядок заключения трудового договора и основания для его прекращения;</w:t>
            </w:r>
          </w:p>
          <w:p w:rsidR="002977DF" w:rsidRDefault="002977DF">
            <w:pPr>
              <w:pStyle w:val="ConsPlusNormal"/>
            </w:pPr>
            <w:r>
              <w:t>правила оплаты труда;</w:t>
            </w:r>
          </w:p>
          <w:p w:rsidR="002977DF" w:rsidRDefault="002977DF">
            <w:pPr>
              <w:pStyle w:val="ConsPlusNormal"/>
            </w:pPr>
            <w:r>
              <w:t>роль государственного регулирования в обеспечении занятости населения;</w:t>
            </w:r>
          </w:p>
          <w:p w:rsidR="002977DF" w:rsidRDefault="002977DF">
            <w:pPr>
              <w:pStyle w:val="ConsPlusNormal"/>
            </w:pPr>
            <w:r>
              <w:t>основы права социальной защиты граждан;</w:t>
            </w:r>
          </w:p>
          <w:p w:rsidR="002977DF" w:rsidRDefault="002977DF">
            <w:pPr>
              <w:pStyle w:val="ConsPlusNormal"/>
            </w:pPr>
            <w:r>
              <w:t>понятие дисциплинарной и материальной ответственности работника;</w:t>
            </w:r>
          </w:p>
          <w:p w:rsidR="002977DF" w:rsidRDefault="002977DF">
            <w:pPr>
              <w:pStyle w:val="ConsPlusNormal"/>
            </w:pPr>
            <w:r>
              <w:t>виды административных правонарушений и административной ответственности;</w:t>
            </w:r>
          </w:p>
          <w:p w:rsidR="002977DF" w:rsidRDefault="002977DF">
            <w:pPr>
              <w:pStyle w:val="ConsPlusNormal"/>
            </w:pPr>
            <w:r>
              <w:t>нормы защиты нарушенных прав и судебный порядок разрешения споров</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ОП.08. Правовое обеспечение профессиональной деятельности</w:t>
            </w:r>
          </w:p>
        </w:tc>
        <w:tc>
          <w:tcPr>
            <w:tcW w:w="1888" w:type="dxa"/>
          </w:tcPr>
          <w:p w:rsidR="002977DF" w:rsidRDefault="002977DF">
            <w:pPr>
              <w:pStyle w:val="ConsPlusNormal"/>
            </w:pPr>
            <w:r>
              <w:t>ОК 1, 3, 4</w:t>
            </w:r>
          </w:p>
          <w:p w:rsidR="002977DF" w:rsidRDefault="002977DF">
            <w:pPr>
              <w:pStyle w:val="ConsPlusNormal"/>
            </w:pPr>
            <w:r>
              <w:t>ПК 1.1 - 1.3,</w:t>
            </w:r>
          </w:p>
          <w:p w:rsidR="002977DF" w:rsidRDefault="002977DF">
            <w:pPr>
              <w:pStyle w:val="ConsPlusNormal"/>
            </w:pPr>
            <w:r>
              <w:t>2.1 - 2.2,</w:t>
            </w:r>
          </w:p>
          <w:p w:rsidR="002977DF" w:rsidRDefault="002977DF">
            <w:pPr>
              <w:pStyle w:val="ConsPlusNormal"/>
            </w:pPr>
            <w:r>
              <w:t>3.3, 3.4</w:t>
            </w:r>
          </w:p>
          <w:p w:rsidR="002977DF" w:rsidRDefault="002977DF">
            <w:pPr>
              <w:pStyle w:val="ConsPlusNormal"/>
            </w:pPr>
            <w:r>
              <w:t>4.1 - 4.3</w:t>
            </w:r>
          </w:p>
        </w:tc>
      </w:tr>
      <w:tr w:rsidR="002977DF">
        <w:tc>
          <w:tcPr>
            <w:tcW w:w="1362" w:type="dxa"/>
            <w:vMerge/>
          </w:tcPr>
          <w:p w:rsidR="002977DF" w:rsidRDefault="002977DF">
            <w:pPr>
              <w:spacing w:after="1" w:line="0" w:lineRule="atLeast"/>
            </w:pPr>
          </w:p>
        </w:tc>
        <w:tc>
          <w:tcPr>
            <w:tcW w:w="3920" w:type="dxa"/>
          </w:tcPr>
          <w:p w:rsidR="002977DF" w:rsidRDefault="002977DF">
            <w:pPr>
              <w:pStyle w:val="ConsPlusNormal"/>
            </w:pPr>
            <w:r>
              <w:t>уметь:</w:t>
            </w:r>
          </w:p>
          <w:p w:rsidR="002977DF" w:rsidRDefault="002977DF">
            <w:pPr>
              <w:pStyle w:val="ConsPlusNormal"/>
            </w:pPr>
            <w:r>
              <w:t>организовывать и проводить мероприятия по защите работающих и населения от негативных воздействий чрезвычайных ситуаций;</w:t>
            </w:r>
          </w:p>
          <w:p w:rsidR="002977DF" w:rsidRDefault="002977DF">
            <w:pPr>
              <w:pStyle w:val="ConsPlusNormal"/>
            </w:pPr>
            <w: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2977DF" w:rsidRDefault="002977DF">
            <w:pPr>
              <w:pStyle w:val="ConsPlusNormal"/>
            </w:pPr>
            <w:r>
              <w:t>использовать средства индивидуальной и коллективной защиты от оружия массового поражения;</w:t>
            </w:r>
          </w:p>
          <w:p w:rsidR="002977DF" w:rsidRDefault="002977DF">
            <w:pPr>
              <w:pStyle w:val="ConsPlusNormal"/>
            </w:pPr>
            <w:r>
              <w:t>применять первичные средства пожаротушения;</w:t>
            </w:r>
          </w:p>
          <w:p w:rsidR="002977DF" w:rsidRDefault="002977DF">
            <w:pPr>
              <w:pStyle w:val="ConsPlusNormal"/>
            </w:pPr>
            <w:r>
              <w:lastRenderedPageBreak/>
              <w:t>ориентироваться в перечне военно-учетных специальностей и самостоятельно определять среди них родственные полученной специальности;</w:t>
            </w:r>
          </w:p>
          <w:p w:rsidR="002977DF" w:rsidRDefault="002977DF">
            <w:pPr>
              <w:pStyle w:val="ConsPlusNormal"/>
            </w:pPr>
            <w: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2977DF" w:rsidRDefault="002977DF">
            <w:pPr>
              <w:pStyle w:val="ConsPlusNormal"/>
            </w:pPr>
            <w:r>
              <w:t>владеть способами бесконфликтного общения и саморегуляции в повседневной деятельности и экстремальных условиях военной службы;</w:t>
            </w:r>
          </w:p>
          <w:p w:rsidR="002977DF" w:rsidRDefault="002977DF">
            <w:pPr>
              <w:pStyle w:val="ConsPlusNormal"/>
            </w:pPr>
            <w:r>
              <w:t>оказывать первую помощь пострадавшим;</w:t>
            </w:r>
          </w:p>
          <w:p w:rsidR="002977DF" w:rsidRDefault="002977DF">
            <w:pPr>
              <w:pStyle w:val="ConsPlusNormal"/>
            </w:pPr>
            <w:r>
              <w:t>знать:</w:t>
            </w:r>
          </w:p>
          <w:p w:rsidR="002977DF" w:rsidRDefault="002977DF">
            <w:pPr>
              <w:pStyle w:val="ConsPlusNormal"/>
            </w:pPr>
            <w: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977DF" w:rsidRDefault="002977DF">
            <w:pPr>
              <w:pStyle w:val="ConsPlusNormal"/>
            </w:pPr>
            <w: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2977DF" w:rsidRDefault="002977DF">
            <w:pPr>
              <w:pStyle w:val="ConsPlusNormal"/>
            </w:pPr>
            <w:r>
              <w:t xml:space="preserve">основы военной службы и обороны </w:t>
            </w:r>
            <w:r>
              <w:lastRenderedPageBreak/>
              <w:t>государства;</w:t>
            </w:r>
          </w:p>
          <w:p w:rsidR="002977DF" w:rsidRDefault="002977DF">
            <w:pPr>
              <w:pStyle w:val="ConsPlusNormal"/>
            </w:pPr>
            <w:r>
              <w:t>задачи и основные мероприятия гражданской обороны;</w:t>
            </w:r>
          </w:p>
          <w:p w:rsidR="002977DF" w:rsidRDefault="002977DF">
            <w:pPr>
              <w:pStyle w:val="ConsPlusNormal"/>
            </w:pPr>
            <w:r>
              <w:t>способы защиты населения от оружия массового поражения;</w:t>
            </w:r>
          </w:p>
          <w:p w:rsidR="002977DF" w:rsidRDefault="002977DF">
            <w:pPr>
              <w:pStyle w:val="ConsPlusNormal"/>
            </w:pPr>
            <w:r>
              <w:t>меры пожарной безопасности и правила безопасного поведения при пожарах;</w:t>
            </w:r>
          </w:p>
          <w:p w:rsidR="002977DF" w:rsidRDefault="002977DF">
            <w:pPr>
              <w:pStyle w:val="ConsPlusNormal"/>
            </w:pPr>
            <w:r>
              <w:t>организацию и порядок призыва граждан на военную службу и поступления на нее в добровольном порядке;</w:t>
            </w:r>
          </w:p>
          <w:p w:rsidR="002977DF" w:rsidRDefault="002977DF">
            <w:pPr>
              <w:pStyle w:val="ConsPlusNormal"/>
            </w:pPr>
            <w: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2977DF" w:rsidRDefault="002977DF">
            <w:pPr>
              <w:pStyle w:val="ConsPlusNormal"/>
            </w:pPr>
            <w:r>
              <w:t>область применения получаемых профессиональных знаний при исполнении обязанностей военной службы;</w:t>
            </w:r>
          </w:p>
          <w:p w:rsidR="002977DF" w:rsidRDefault="002977DF">
            <w:pPr>
              <w:pStyle w:val="ConsPlusNormal"/>
            </w:pPr>
            <w:r>
              <w:t>порядок и правила оказания первой помощи пострадавшим</w:t>
            </w:r>
          </w:p>
        </w:tc>
        <w:tc>
          <w:tcPr>
            <w:tcW w:w="1777" w:type="dxa"/>
          </w:tcPr>
          <w:p w:rsidR="002977DF" w:rsidRDefault="002977DF">
            <w:pPr>
              <w:pStyle w:val="ConsPlusNormal"/>
            </w:pPr>
          </w:p>
        </w:tc>
        <w:tc>
          <w:tcPr>
            <w:tcW w:w="1764" w:type="dxa"/>
          </w:tcPr>
          <w:p w:rsidR="002977DF" w:rsidRDefault="002977DF">
            <w:pPr>
              <w:pStyle w:val="ConsPlusNormal"/>
              <w:jc w:val="center"/>
            </w:pPr>
            <w:r>
              <w:t>68</w:t>
            </w:r>
          </w:p>
        </w:tc>
        <w:tc>
          <w:tcPr>
            <w:tcW w:w="2897" w:type="dxa"/>
          </w:tcPr>
          <w:p w:rsidR="002977DF" w:rsidRDefault="002977DF">
            <w:pPr>
              <w:pStyle w:val="ConsPlusNormal"/>
            </w:pPr>
            <w:r>
              <w:t>ОП.09. Безопасность жизнедеятельности</w:t>
            </w:r>
          </w:p>
        </w:tc>
        <w:tc>
          <w:tcPr>
            <w:tcW w:w="1888" w:type="dxa"/>
          </w:tcPr>
          <w:p w:rsidR="002977DF" w:rsidRDefault="002977DF">
            <w:pPr>
              <w:pStyle w:val="ConsPlusNormal"/>
            </w:pPr>
            <w:r>
              <w:t>ОК 1 - 9</w:t>
            </w:r>
          </w:p>
          <w:p w:rsidR="002977DF" w:rsidRDefault="002977DF">
            <w:pPr>
              <w:pStyle w:val="ConsPlusNormal"/>
            </w:pPr>
            <w:r>
              <w:t>ПК 1.1 - 1.4,</w:t>
            </w:r>
          </w:p>
          <w:p w:rsidR="002977DF" w:rsidRDefault="002977DF">
            <w:pPr>
              <w:pStyle w:val="ConsPlusNormal"/>
            </w:pPr>
            <w:r>
              <w:t>2.1 - 2.2</w:t>
            </w:r>
          </w:p>
          <w:p w:rsidR="002977DF" w:rsidRDefault="002977DF">
            <w:pPr>
              <w:pStyle w:val="ConsPlusNormal"/>
            </w:pPr>
            <w:r>
              <w:t>3.1 - 3.4,</w:t>
            </w:r>
          </w:p>
          <w:p w:rsidR="002977DF" w:rsidRDefault="002977DF">
            <w:pPr>
              <w:pStyle w:val="ConsPlusNormal"/>
            </w:pPr>
            <w:r>
              <w:t>4.1 - 4.3</w:t>
            </w:r>
          </w:p>
        </w:tc>
      </w:tr>
      <w:tr w:rsidR="002977DF">
        <w:tc>
          <w:tcPr>
            <w:tcW w:w="1362" w:type="dxa"/>
          </w:tcPr>
          <w:p w:rsidR="002977DF" w:rsidRDefault="002977DF">
            <w:pPr>
              <w:pStyle w:val="ConsPlusNormal"/>
            </w:pPr>
            <w:r>
              <w:lastRenderedPageBreak/>
              <w:t>ПМ.00</w:t>
            </w:r>
          </w:p>
        </w:tc>
        <w:tc>
          <w:tcPr>
            <w:tcW w:w="3920" w:type="dxa"/>
          </w:tcPr>
          <w:p w:rsidR="002977DF" w:rsidRDefault="002977DF">
            <w:pPr>
              <w:pStyle w:val="ConsPlusNormal"/>
            </w:pPr>
            <w:r>
              <w:t>Профессиональные модули</w:t>
            </w:r>
          </w:p>
        </w:tc>
        <w:tc>
          <w:tcPr>
            <w:tcW w:w="1777" w:type="dxa"/>
          </w:tcPr>
          <w:p w:rsidR="002977DF" w:rsidRDefault="002977DF">
            <w:pPr>
              <w:pStyle w:val="ConsPlusNormal"/>
              <w:jc w:val="center"/>
            </w:pPr>
            <w:r>
              <w:t>1258</w:t>
            </w:r>
          </w:p>
        </w:tc>
        <w:tc>
          <w:tcPr>
            <w:tcW w:w="1764" w:type="dxa"/>
          </w:tcPr>
          <w:p w:rsidR="002977DF" w:rsidRDefault="002977DF">
            <w:pPr>
              <w:pStyle w:val="ConsPlusNormal"/>
              <w:jc w:val="center"/>
            </w:pPr>
            <w:r>
              <w:t>838</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vMerge w:val="restart"/>
          </w:tcPr>
          <w:p w:rsidR="002977DF" w:rsidRDefault="002977DF">
            <w:pPr>
              <w:pStyle w:val="ConsPlusNormal"/>
            </w:pPr>
            <w:r>
              <w:t>ПМ.01</w:t>
            </w:r>
          </w:p>
        </w:tc>
        <w:tc>
          <w:tcPr>
            <w:tcW w:w="3920" w:type="dxa"/>
            <w:vMerge w:val="restart"/>
          </w:tcPr>
          <w:p w:rsidR="002977DF" w:rsidRDefault="002977DF">
            <w:pPr>
              <w:pStyle w:val="ConsPlusNormal"/>
            </w:pPr>
            <w:r>
              <w:t>Проведение мероприятий по защите окружающей среды от вредных воздействий</w:t>
            </w:r>
          </w:p>
          <w:p w:rsidR="002977DF" w:rsidRDefault="002977DF">
            <w:pPr>
              <w:pStyle w:val="ConsPlusNormal"/>
            </w:pPr>
            <w:r>
              <w:t>В результате изучения профессионального модуля обучающийся должен:</w:t>
            </w:r>
          </w:p>
          <w:p w:rsidR="002977DF" w:rsidRDefault="002977DF">
            <w:pPr>
              <w:pStyle w:val="ConsPlusNormal"/>
            </w:pPr>
            <w:r>
              <w:lastRenderedPageBreak/>
              <w:t>иметь практический опыт:</w:t>
            </w:r>
          </w:p>
          <w:p w:rsidR="002977DF" w:rsidRDefault="002977DF">
            <w:pPr>
              <w:pStyle w:val="ConsPlusNormal"/>
            </w:pPr>
            <w:r>
              <w:t>выбора оборудования, приборов контроля, аналитических приборов, их подготовка к работе и проведение химического анализа атмосферного воздуха, воды и почвы;</w:t>
            </w:r>
          </w:p>
          <w:p w:rsidR="002977DF" w:rsidRDefault="002977DF">
            <w:pPr>
              <w:pStyle w:val="ConsPlusNormal"/>
            </w:pPr>
            <w:r>
              <w:t>организации наблюдений за загрязнением атмосферного воздуха, водных объектов и почвы;</w:t>
            </w:r>
          </w:p>
          <w:p w:rsidR="002977DF" w:rsidRDefault="002977DF">
            <w:pPr>
              <w:pStyle w:val="ConsPlusNormal"/>
            </w:pPr>
            <w:r>
              <w:t>сбора, обработки, систематизации, анализа информации, формирования и ведения баз данных загрязнения окружающей среды;</w:t>
            </w:r>
          </w:p>
          <w:p w:rsidR="002977DF" w:rsidRDefault="002977DF">
            <w:pPr>
              <w:pStyle w:val="ConsPlusNormal"/>
            </w:pPr>
            <w:r>
              <w:t>проведения мероприятий по очистке и реабилитации загрязненных территорий;</w:t>
            </w:r>
          </w:p>
          <w:p w:rsidR="002977DF" w:rsidRDefault="002977DF">
            <w:pPr>
              <w:pStyle w:val="ConsPlusNormal"/>
            </w:pPr>
            <w:r>
              <w:t>уметь:</w:t>
            </w:r>
          </w:p>
          <w:p w:rsidR="002977DF" w:rsidRDefault="002977DF">
            <w:pPr>
              <w:pStyle w:val="ConsPlusNormal"/>
            </w:pPr>
            <w:r>
              <w:t>проводить работы по мониторингу атмосферного воздуха, природных вод и почвы;</w:t>
            </w:r>
          </w:p>
          <w:p w:rsidR="002977DF" w:rsidRDefault="002977DF">
            <w:pPr>
              <w:pStyle w:val="ConsPlusNormal"/>
            </w:pPr>
            <w:r>
              <w:t>выбирать оборудование и приборы контроля;</w:t>
            </w:r>
          </w:p>
          <w:p w:rsidR="002977DF" w:rsidRDefault="002977DF">
            <w:pPr>
              <w:pStyle w:val="ConsPlusNormal"/>
            </w:pPr>
            <w:r>
              <w:t>отбирать пробы воздуха, воды и почвы, подготавливать их к анализу и проводить качественный и количественный анализ отобранных проб;</w:t>
            </w:r>
          </w:p>
          <w:p w:rsidR="002977DF" w:rsidRDefault="002977DF">
            <w:pPr>
              <w:pStyle w:val="ConsPlusNormal"/>
            </w:pPr>
            <w:r>
              <w:t>проводить химический анализ пробы объектов окружающей среды;</w:t>
            </w:r>
          </w:p>
          <w:p w:rsidR="002977DF" w:rsidRDefault="002977DF">
            <w:pPr>
              <w:pStyle w:val="ConsPlusNormal"/>
            </w:pPr>
            <w:r>
              <w:t>находить информацию для сопоставления результатов с нормативными показателями;</w:t>
            </w:r>
          </w:p>
          <w:p w:rsidR="002977DF" w:rsidRDefault="002977DF">
            <w:pPr>
              <w:pStyle w:val="ConsPlusNormal"/>
            </w:pPr>
            <w:r>
              <w:t xml:space="preserve">эксплуатировать аналитические </w:t>
            </w:r>
            <w:r>
              <w:lastRenderedPageBreak/>
              <w:t>приборы и технические средства контроля качества природной среды;</w:t>
            </w:r>
          </w:p>
          <w:p w:rsidR="002977DF" w:rsidRDefault="002977DF">
            <w:pPr>
              <w:pStyle w:val="ConsPlusNormal"/>
            </w:pPr>
            <w:r>
              <w:t>проводить наблюдения за загрязнением атмосферного воздуха, природных вод, почвы;</w:t>
            </w:r>
          </w:p>
          <w:p w:rsidR="002977DF" w:rsidRDefault="002977DF">
            <w:pPr>
              <w:pStyle w:val="ConsPlusNormal"/>
            </w:pPr>
            <w:r>
              <w:t>заполнять формы предоставления информации о результатах наблюдений;</w:t>
            </w:r>
          </w:p>
          <w:p w:rsidR="002977DF" w:rsidRDefault="002977DF">
            <w:pPr>
              <w:pStyle w:val="ConsPlusNormal"/>
            </w:pPr>
            <w:r>
              <w:t>составлять экологическую карту территории с выдачей рекомендаций по очистке и реабилитации загрязненных территорий;</w:t>
            </w:r>
          </w:p>
          <w:p w:rsidR="002977DF" w:rsidRDefault="002977DF">
            <w:pPr>
              <w:pStyle w:val="ConsPlusNormal"/>
            </w:pPr>
            <w:r>
              <w:t>проводить мероприятия по очистке и реабилитации загрязненных территорий на уровне функционального подразделения;</w:t>
            </w:r>
          </w:p>
          <w:p w:rsidR="002977DF" w:rsidRDefault="002977DF">
            <w:pPr>
              <w:pStyle w:val="ConsPlusNormal"/>
            </w:pPr>
            <w:r>
              <w:t>знать:</w:t>
            </w:r>
          </w:p>
          <w:p w:rsidR="002977DF" w:rsidRDefault="002977DF">
            <w:pPr>
              <w:pStyle w:val="ConsPlusNormal"/>
            </w:pPr>
            <w:r>
              <w:t>виды мониторинга, унифицированную схему информационного мониторинга загрязнения природной среды;</w:t>
            </w:r>
          </w:p>
          <w:p w:rsidR="002977DF" w:rsidRDefault="002977DF">
            <w:pPr>
              <w:pStyle w:val="ConsPlusNormal"/>
            </w:pPr>
            <w:r>
              <w:t>типы оборудования и приборы контроля, требования к ним и области их применения;</w:t>
            </w:r>
          </w:p>
          <w:p w:rsidR="002977DF" w:rsidRDefault="002977DF">
            <w:pPr>
              <w:pStyle w:val="ConsPlusNormal"/>
            </w:pPr>
            <w:r>
              <w:t>современную химико-аналитическую базу государственной сети наблюдений за качеством природной среды и перспективах ее развития;</w:t>
            </w:r>
          </w:p>
          <w:p w:rsidR="002977DF" w:rsidRDefault="002977DF">
            <w:pPr>
              <w:pStyle w:val="ConsPlusNormal"/>
            </w:pPr>
            <w:r>
              <w:t>программы наблюдений за состоянием природной среды;</w:t>
            </w:r>
          </w:p>
          <w:p w:rsidR="002977DF" w:rsidRDefault="002977DF">
            <w:pPr>
              <w:pStyle w:val="ConsPlusNormal"/>
            </w:pPr>
            <w:r>
              <w:t>правила и порядок отбора проб в различных средах;</w:t>
            </w:r>
          </w:p>
          <w:p w:rsidR="002977DF" w:rsidRDefault="002977DF">
            <w:pPr>
              <w:pStyle w:val="ConsPlusNormal"/>
            </w:pPr>
            <w:r>
              <w:t xml:space="preserve">методики проведения химического анализа проб объектов окружающей </w:t>
            </w:r>
            <w:r>
              <w:lastRenderedPageBreak/>
              <w:t>среды;</w:t>
            </w:r>
          </w:p>
          <w:p w:rsidR="002977DF" w:rsidRDefault="002977DF">
            <w:pPr>
              <w:pStyle w:val="ConsPlusNormal"/>
            </w:pPr>
            <w:r>
              <w:t>принцип работы аналитических приборов;</w:t>
            </w:r>
          </w:p>
          <w:p w:rsidR="002977DF" w:rsidRDefault="002977DF">
            <w:pPr>
              <w:pStyle w:val="ConsPlusNormal"/>
            </w:pPr>
            <w:r>
              <w:t>нормативные документы по предельно допустимым концентрациям сбросов, выбросов и загрязнения почв;</w:t>
            </w:r>
          </w:p>
          <w:p w:rsidR="002977DF" w:rsidRDefault="002977DF">
            <w:pPr>
              <w:pStyle w:val="ConsPlusNormal"/>
            </w:pPr>
            <w:r>
              <w:t>методы организации и проведения наблюдений за уровнем загрязнения воздушной, водной и других сред, основные средства мониторинга;</w:t>
            </w:r>
          </w:p>
          <w:p w:rsidR="002977DF" w:rsidRDefault="002977DF">
            <w:pPr>
              <w:pStyle w:val="ConsPlusNormal"/>
            </w:pPr>
            <w:r>
              <w:t>основные требования к методам выполнения измерений концентрации основных загрязняющих веществ в природной среде;</w:t>
            </w:r>
          </w:p>
          <w:p w:rsidR="002977DF" w:rsidRDefault="002977DF">
            <w:pPr>
              <w:pStyle w:val="ConsPlusNormal"/>
            </w:pPr>
            <w:r>
              <w:t>основные источники загрязнения окружающей среды, классификацию загрязнителей;</w:t>
            </w:r>
          </w:p>
          <w:p w:rsidR="002977DF" w:rsidRDefault="002977DF">
            <w:pPr>
              <w:pStyle w:val="ConsPlusNormal"/>
            </w:pPr>
            <w:r>
              <w:t>основы и принципы организации и проведения наблюдений за уровнем загрязнения воздушной, водной и других сред;</w:t>
            </w:r>
          </w:p>
          <w:p w:rsidR="002977DF" w:rsidRDefault="002977DF">
            <w:pPr>
              <w:pStyle w:val="ConsPlusNormal"/>
            </w:pPr>
            <w:r>
              <w:t>основные средства мониторинга;</w:t>
            </w:r>
          </w:p>
          <w:p w:rsidR="002977DF" w:rsidRDefault="002977DF">
            <w:pPr>
              <w:pStyle w:val="ConsPlusNormal"/>
            </w:pPr>
            <w:r>
              <w:t>методы и средства контроля загрязнения окружающей природной среды;</w:t>
            </w:r>
          </w:p>
          <w:p w:rsidR="002977DF" w:rsidRDefault="002977DF">
            <w:pPr>
              <w:pStyle w:val="ConsPlusNormal"/>
            </w:pPr>
            <w:r>
              <w:t>порядок, сроки и формы предоставления информации о состоянии окружающей среды в заинтересованные службы и организации;</w:t>
            </w:r>
          </w:p>
          <w:p w:rsidR="002977DF" w:rsidRDefault="002977DF">
            <w:pPr>
              <w:pStyle w:val="ConsPlusNormal"/>
            </w:pPr>
            <w:r>
              <w:t>задачи и цели природоохранных органов управления и надзора;</w:t>
            </w:r>
          </w:p>
          <w:p w:rsidR="002977DF" w:rsidRDefault="002977DF">
            <w:pPr>
              <w:pStyle w:val="ConsPlusNormal"/>
            </w:pPr>
            <w:r>
              <w:t xml:space="preserve">экологические последствия </w:t>
            </w:r>
            <w:r>
              <w:lastRenderedPageBreak/>
              <w:t>загрязнения окружающей среды вредными веществами;</w:t>
            </w:r>
          </w:p>
          <w:p w:rsidR="002977DF" w:rsidRDefault="002977DF">
            <w:pPr>
              <w:pStyle w:val="ConsPlusNormal"/>
            </w:pPr>
            <w:r>
              <w:t>виды и источники загрязнения природной среды, критерии и оценка качества окружающей среды;</w:t>
            </w:r>
          </w:p>
          <w:p w:rsidR="002977DF" w:rsidRDefault="002977DF">
            <w:pPr>
              <w:pStyle w:val="ConsPlusNormal"/>
            </w:pPr>
            <w:r>
              <w:t>основные принципы организации очистки и реабилитации территорий;</w:t>
            </w:r>
          </w:p>
          <w:p w:rsidR="002977DF" w:rsidRDefault="002977DF">
            <w:pPr>
              <w:pStyle w:val="ConsPlusNormal"/>
            </w:pPr>
            <w:r>
              <w:t>технологии очистки и реабилитации территорий;</w:t>
            </w:r>
          </w:p>
          <w:p w:rsidR="002977DF" w:rsidRDefault="002977DF">
            <w:pPr>
              <w:pStyle w:val="ConsPlusNormal"/>
            </w:pPr>
            <w:r>
              <w:t>методы обследования загрязненных территорий;</w:t>
            </w:r>
          </w:p>
          <w:p w:rsidR="002977DF" w:rsidRDefault="002977DF">
            <w:pPr>
              <w:pStyle w:val="ConsPlusNormal"/>
            </w:pPr>
            <w:r>
              <w:t>приемы и способы составления экологических карт;</w:t>
            </w:r>
          </w:p>
          <w:p w:rsidR="002977DF" w:rsidRDefault="002977DF">
            <w:pPr>
              <w:pStyle w:val="ConsPlusNormal"/>
            </w:pPr>
            <w:r>
              <w:t>методы очистки и реабилитации загрязненных территорий</w:t>
            </w:r>
          </w:p>
        </w:tc>
        <w:tc>
          <w:tcPr>
            <w:tcW w:w="1777" w:type="dxa"/>
            <w:vMerge w:val="restart"/>
          </w:tcPr>
          <w:p w:rsidR="002977DF" w:rsidRDefault="002977DF">
            <w:pPr>
              <w:pStyle w:val="ConsPlusNormal"/>
            </w:pPr>
          </w:p>
        </w:tc>
        <w:tc>
          <w:tcPr>
            <w:tcW w:w="1764" w:type="dxa"/>
            <w:vMerge w:val="restart"/>
          </w:tcPr>
          <w:p w:rsidR="002977DF" w:rsidRDefault="002977DF">
            <w:pPr>
              <w:pStyle w:val="ConsPlusNormal"/>
            </w:pPr>
          </w:p>
        </w:tc>
        <w:tc>
          <w:tcPr>
            <w:tcW w:w="2897" w:type="dxa"/>
            <w:tcBorders>
              <w:bottom w:val="nil"/>
            </w:tcBorders>
          </w:tcPr>
          <w:p w:rsidR="002977DF" w:rsidRDefault="002977DF">
            <w:pPr>
              <w:pStyle w:val="ConsPlusNormal"/>
            </w:pPr>
            <w:r>
              <w:t>МДК.01.01. Мониторинг загрязнения окружающей природной среды</w:t>
            </w:r>
          </w:p>
        </w:tc>
        <w:tc>
          <w:tcPr>
            <w:tcW w:w="1888" w:type="dxa"/>
            <w:vMerge w:val="restart"/>
          </w:tcPr>
          <w:p w:rsidR="002977DF" w:rsidRDefault="002977DF">
            <w:pPr>
              <w:pStyle w:val="ConsPlusNormal"/>
            </w:pPr>
            <w:r>
              <w:t>ОК 1 - 9</w:t>
            </w:r>
          </w:p>
          <w:p w:rsidR="002977DF" w:rsidRDefault="002977DF">
            <w:pPr>
              <w:pStyle w:val="ConsPlusNormal"/>
            </w:pPr>
            <w:r>
              <w:t>ПК 1.1 - 1.4</w:t>
            </w:r>
          </w:p>
        </w:tc>
      </w:tr>
      <w:tr w:rsidR="002977DF">
        <w:tc>
          <w:tcPr>
            <w:tcW w:w="1362" w:type="dxa"/>
            <w:vMerge/>
          </w:tcPr>
          <w:p w:rsidR="002977DF" w:rsidRDefault="002977DF">
            <w:pPr>
              <w:spacing w:after="1" w:line="0" w:lineRule="atLeast"/>
            </w:pPr>
          </w:p>
        </w:tc>
        <w:tc>
          <w:tcPr>
            <w:tcW w:w="3920" w:type="dxa"/>
            <w:vMerge/>
          </w:tcPr>
          <w:p w:rsidR="002977DF" w:rsidRDefault="002977DF">
            <w:pPr>
              <w:spacing w:after="1" w:line="0" w:lineRule="atLeast"/>
            </w:pPr>
          </w:p>
        </w:tc>
        <w:tc>
          <w:tcPr>
            <w:tcW w:w="1777" w:type="dxa"/>
            <w:vMerge/>
          </w:tcPr>
          <w:p w:rsidR="002977DF" w:rsidRDefault="002977DF">
            <w:pPr>
              <w:spacing w:after="1" w:line="0" w:lineRule="atLeast"/>
            </w:pPr>
          </w:p>
        </w:tc>
        <w:tc>
          <w:tcPr>
            <w:tcW w:w="1764" w:type="dxa"/>
            <w:vMerge/>
          </w:tcPr>
          <w:p w:rsidR="002977DF" w:rsidRDefault="002977DF">
            <w:pPr>
              <w:spacing w:after="1" w:line="0" w:lineRule="atLeast"/>
            </w:pPr>
          </w:p>
        </w:tc>
        <w:tc>
          <w:tcPr>
            <w:tcW w:w="2897" w:type="dxa"/>
            <w:tcBorders>
              <w:top w:val="nil"/>
            </w:tcBorders>
          </w:tcPr>
          <w:p w:rsidR="002977DF" w:rsidRDefault="002977DF">
            <w:pPr>
              <w:pStyle w:val="ConsPlusNormal"/>
            </w:pPr>
            <w:r>
              <w:t xml:space="preserve">МДК.01.02. Природопользование и </w:t>
            </w:r>
            <w:r>
              <w:lastRenderedPageBreak/>
              <w:t>охрана окружающей среды</w:t>
            </w:r>
          </w:p>
        </w:tc>
        <w:tc>
          <w:tcPr>
            <w:tcW w:w="1888" w:type="dxa"/>
            <w:vMerge/>
          </w:tcPr>
          <w:p w:rsidR="002977DF" w:rsidRDefault="002977DF">
            <w:pPr>
              <w:spacing w:after="1" w:line="0" w:lineRule="atLeast"/>
            </w:pPr>
          </w:p>
        </w:tc>
      </w:tr>
      <w:tr w:rsidR="002977DF">
        <w:tc>
          <w:tcPr>
            <w:tcW w:w="1362" w:type="dxa"/>
          </w:tcPr>
          <w:p w:rsidR="002977DF" w:rsidRDefault="002977DF">
            <w:pPr>
              <w:pStyle w:val="ConsPlusNormal"/>
            </w:pPr>
            <w:r>
              <w:lastRenderedPageBreak/>
              <w:t>ПМ.02</w:t>
            </w:r>
          </w:p>
        </w:tc>
        <w:tc>
          <w:tcPr>
            <w:tcW w:w="3920" w:type="dxa"/>
          </w:tcPr>
          <w:p w:rsidR="002977DF" w:rsidRDefault="002977DF">
            <w:pPr>
              <w:pStyle w:val="ConsPlusNormal"/>
            </w:pPr>
            <w:r>
              <w:t>Производственный экологический контроль в организациях</w:t>
            </w:r>
          </w:p>
          <w:p w:rsidR="002977DF" w:rsidRDefault="002977DF">
            <w:pPr>
              <w:pStyle w:val="ConsPlusNormal"/>
            </w:pPr>
            <w:r>
              <w:t>В результате изучения профессионального модуля обучающийся должен:</w:t>
            </w:r>
          </w:p>
          <w:p w:rsidR="002977DF" w:rsidRDefault="002977DF">
            <w:pPr>
              <w:pStyle w:val="ConsPlusNormal"/>
            </w:pPr>
            <w:r>
              <w:t>иметь практический опыт:</w:t>
            </w:r>
          </w:p>
          <w:p w:rsidR="002977DF" w:rsidRDefault="002977DF">
            <w:pPr>
              <w:pStyle w:val="ConsPlusNormal"/>
            </w:pPr>
            <w:r>
              <w:t>проведения мониторинга и контроля входных и выходных потоков для технологических процессов в организациях;</w:t>
            </w:r>
          </w:p>
          <w:p w:rsidR="002977DF" w:rsidRDefault="002977DF">
            <w:pPr>
              <w:pStyle w:val="ConsPlusNormal"/>
            </w:pPr>
            <w:r>
              <w:t>применения природосберегающих технологий в организациях;</w:t>
            </w:r>
          </w:p>
          <w:p w:rsidR="002977DF" w:rsidRDefault="002977DF">
            <w:pPr>
              <w:pStyle w:val="ConsPlusNormal"/>
            </w:pPr>
            <w:r>
              <w:t>проведения химических анализов в контрольных точках технологических процессов;</w:t>
            </w:r>
          </w:p>
          <w:p w:rsidR="002977DF" w:rsidRDefault="002977DF">
            <w:pPr>
              <w:pStyle w:val="ConsPlusNormal"/>
            </w:pPr>
            <w:r>
              <w:t>работы в группах по проведению производственного экологического контроля;</w:t>
            </w:r>
          </w:p>
          <w:p w:rsidR="002977DF" w:rsidRDefault="002977DF">
            <w:pPr>
              <w:pStyle w:val="ConsPlusNormal"/>
            </w:pPr>
            <w:r>
              <w:lastRenderedPageBreak/>
              <w:t>уметь:</w:t>
            </w:r>
          </w:p>
          <w:p w:rsidR="002977DF" w:rsidRDefault="002977DF">
            <w:pPr>
              <w:pStyle w:val="ConsPlusNormal"/>
            </w:pPr>
            <w:r>
              <w:t>организовывать и проводить мониторинг и контроль входных и выходных потоков для технологических процессов в организациях;</w:t>
            </w:r>
          </w:p>
          <w:p w:rsidR="002977DF" w:rsidRDefault="002977DF">
            <w:pPr>
              <w:pStyle w:val="ConsPlusNormal"/>
            </w:pPr>
            <w:r>
              <w:t>эксплуатировать приборы и оборудование экологического контроля и средств инженерной защиты окружающей среды;</w:t>
            </w:r>
          </w:p>
          <w:p w:rsidR="002977DF" w:rsidRDefault="002977DF">
            <w:pPr>
              <w:pStyle w:val="ConsPlusNormal"/>
            </w:pPr>
            <w:r>
              <w:t>участвовать в испытаниях природоохранного оборудования и введении его в эксплуатацию;</w:t>
            </w:r>
          </w:p>
          <w:p w:rsidR="002977DF" w:rsidRDefault="002977DF">
            <w:pPr>
              <w:pStyle w:val="ConsPlusNormal"/>
            </w:pPr>
            <w:r>
              <w:t>осуществлять в организациях контроль соблюдения установленных требований и действующих норм, правил и стандартов;</w:t>
            </w:r>
          </w:p>
          <w:p w:rsidR="002977DF" w:rsidRDefault="002977DF">
            <w:pPr>
              <w:pStyle w:val="ConsPlusNormal"/>
            </w:pPr>
            <w:r>
              <w:t>составлять и анализировать принципиальную схему малоотходных технологий;</w:t>
            </w:r>
          </w:p>
          <w:p w:rsidR="002977DF" w:rsidRDefault="002977DF">
            <w:pPr>
              <w:pStyle w:val="ConsPlusNormal"/>
            </w:pPr>
            <w:r>
              <w:t>осуществлять производственный экологический контроль;</w:t>
            </w:r>
          </w:p>
          <w:p w:rsidR="002977DF" w:rsidRDefault="002977DF">
            <w:pPr>
              <w:pStyle w:val="ConsPlusNormal"/>
            </w:pPr>
            <w:r>
              <w:t>применять средства индивидуальной и коллективной защиты работников;</w:t>
            </w:r>
          </w:p>
          <w:p w:rsidR="002977DF" w:rsidRDefault="002977DF">
            <w:pPr>
              <w:pStyle w:val="ConsPlusNormal"/>
            </w:pPr>
            <w:r>
              <w:t>знать:</w:t>
            </w:r>
          </w:p>
          <w:p w:rsidR="002977DF" w:rsidRDefault="002977DF">
            <w:pPr>
              <w:pStyle w:val="ConsPlusNormal"/>
            </w:pPr>
            <w:r>
              <w:t>структуру организации мониторинга и контроля технологических процессов в организациях;</w:t>
            </w:r>
          </w:p>
          <w:p w:rsidR="002977DF" w:rsidRDefault="002977DF">
            <w:pPr>
              <w:pStyle w:val="ConsPlusNormal"/>
            </w:pPr>
            <w:r>
              <w:t>основы технологии производств, их экологические особенности;</w:t>
            </w:r>
          </w:p>
          <w:p w:rsidR="002977DF" w:rsidRDefault="002977DF">
            <w:pPr>
              <w:pStyle w:val="ConsPlusNormal"/>
            </w:pPr>
            <w:r>
              <w:t xml:space="preserve">устройство, принцип действия, способы эксплуатации, правила хранения и несложного ремонта приборов и оборудования экологического </w:t>
            </w:r>
            <w:r>
              <w:lastRenderedPageBreak/>
              <w:t>контроля;</w:t>
            </w:r>
          </w:p>
          <w:p w:rsidR="002977DF" w:rsidRDefault="002977DF">
            <w:pPr>
              <w:pStyle w:val="ConsPlusNormal"/>
            </w:pPr>
            <w:r>
              <w:t>состав промышленных выбросов и сбросов различных производств;</w:t>
            </w:r>
          </w:p>
          <w:p w:rsidR="002977DF" w:rsidRDefault="002977DF">
            <w:pPr>
              <w:pStyle w:val="ConsPlusNormal"/>
            </w:pPr>
            <w:r>
              <w:t>основные способы предотвращения и улавливания выбросов и сбросов;</w:t>
            </w:r>
          </w:p>
          <w:p w:rsidR="002977DF" w:rsidRDefault="002977DF">
            <w:pPr>
              <w:pStyle w:val="ConsPlusNormal"/>
            </w:pPr>
            <w:r>
              <w:t>принципы работы, достоинства и недостатки современных приборов и аппаратов очистки;</w:t>
            </w:r>
          </w:p>
          <w:p w:rsidR="002977DF" w:rsidRDefault="002977DF">
            <w:pPr>
              <w:pStyle w:val="ConsPlusNormal"/>
            </w:pPr>
            <w:r>
              <w:t>источники выделения загрязняющих веществ в технологическом цикле;</w:t>
            </w:r>
          </w:p>
          <w:p w:rsidR="002977DF" w:rsidRDefault="002977DF">
            <w:pPr>
              <w:pStyle w:val="ConsPlusNormal"/>
            </w:pPr>
            <w:r>
              <w:t>технические мероприятия по снижению загрязнения природной среды промышленными выбросами;</w:t>
            </w:r>
          </w:p>
          <w:p w:rsidR="002977DF" w:rsidRDefault="002977DF">
            <w:pPr>
              <w:pStyle w:val="ConsPlusNormal"/>
            </w:pPr>
            <w:r>
              <w:t>современные природосберегающие технологии;</w:t>
            </w:r>
          </w:p>
          <w:p w:rsidR="002977DF" w:rsidRDefault="002977DF">
            <w:pPr>
              <w:pStyle w:val="ConsPlusNormal"/>
            </w:pPr>
            <w:r>
              <w:t>основные принципы организации и создания экологически чистых производств;</w:t>
            </w:r>
          </w:p>
          <w:p w:rsidR="002977DF" w:rsidRDefault="002977DF">
            <w:pPr>
              <w:pStyle w:val="ConsPlusNormal"/>
            </w:pPr>
            <w:r>
              <w:t>приоритетные направления развития экологически чистых производств;</w:t>
            </w:r>
          </w:p>
          <w:p w:rsidR="002977DF" w:rsidRDefault="002977DF">
            <w:pPr>
              <w:pStyle w:val="ConsPlusNormal"/>
            </w:pPr>
            <w:r>
              <w:t>технологии малоотходных производств;</w:t>
            </w:r>
          </w:p>
          <w:p w:rsidR="002977DF" w:rsidRDefault="002977DF">
            <w:pPr>
              <w:pStyle w:val="ConsPlusNormal"/>
            </w:pPr>
            <w:r>
              <w:t>систему контроля технологических процессов;</w:t>
            </w:r>
          </w:p>
          <w:p w:rsidR="002977DF" w:rsidRDefault="002977DF">
            <w:pPr>
              <w:pStyle w:val="ConsPlusNormal"/>
            </w:pPr>
            <w:r>
              <w:t>директивные и распорядительные документы, методические и нормативные материалы по вопросам выполняемой работы;</w:t>
            </w:r>
          </w:p>
          <w:p w:rsidR="002977DF" w:rsidRDefault="002977DF">
            <w:pPr>
              <w:pStyle w:val="ConsPlusNormal"/>
            </w:pPr>
            <w:r>
              <w:t>правила и нормы охраны труда и технической безопасности;</w:t>
            </w:r>
          </w:p>
          <w:p w:rsidR="002977DF" w:rsidRDefault="002977DF">
            <w:pPr>
              <w:pStyle w:val="ConsPlusNormal"/>
            </w:pPr>
            <w:r>
              <w:t>основы трудового законодательства;</w:t>
            </w:r>
          </w:p>
          <w:p w:rsidR="002977DF" w:rsidRDefault="002977DF">
            <w:pPr>
              <w:pStyle w:val="ConsPlusNormal"/>
            </w:pPr>
            <w:r>
              <w:t>принципы производственного экологического контроля</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МДК.02.01. Промышленная экология и промышленная радиоэкология</w:t>
            </w:r>
          </w:p>
        </w:tc>
        <w:tc>
          <w:tcPr>
            <w:tcW w:w="1888" w:type="dxa"/>
          </w:tcPr>
          <w:p w:rsidR="002977DF" w:rsidRDefault="002977DF">
            <w:pPr>
              <w:pStyle w:val="ConsPlusNormal"/>
            </w:pPr>
            <w:r>
              <w:t>ОК 1 - 9</w:t>
            </w:r>
          </w:p>
          <w:p w:rsidR="002977DF" w:rsidRDefault="002977DF">
            <w:pPr>
              <w:pStyle w:val="ConsPlusNormal"/>
            </w:pPr>
            <w:r>
              <w:t>ПК 2.1 - 2.2</w:t>
            </w:r>
          </w:p>
        </w:tc>
      </w:tr>
      <w:tr w:rsidR="002977DF">
        <w:tc>
          <w:tcPr>
            <w:tcW w:w="1362" w:type="dxa"/>
            <w:vMerge w:val="restart"/>
          </w:tcPr>
          <w:p w:rsidR="002977DF" w:rsidRDefault="002977DF">
            <w:pPr>
              <w:pStyle w:val="ConsPlusNormal"/>
            </w:pPr>
            <w:r>
              <w:lastRenderedPageBreak/>
              <w:t>ПМ.03</w:t>
            </w:r>
          </w:p>
        </w:tc>
        <w:tc>
          <w:tcPr>
            <w:tcW w:w="3920" w:type="dxa"/>
            <w:vMerge w:val="restart"/>
          </w:tcPr>
          <w:p w:rsidR="002977DF" w:rsidRDefault="002977DF">
            <w:pPr>
              <w:pStyle w:val="ConsPlusNormal"/>
            </w:pPr>
            <w:r>
              <w:t xml:space="preserve">Эксплуатация очистных установок, </w:t>
            </w:r>
            <w:r>
              <w:lastRenderedPageBreak/>
              <w:t>очистных сооружений и полигонов</w:t>
            </w:r>
          </w:p>
          <w:p w:rsidR="002977DF" w:rsidRDefault="002977DF">
            <w:pPr>
              <w:pStyle w:val="ConsPlusNormal"/>
            </w:pPr>
            <w:r>
              <w:t>В результате изучения профессионального модуля обучающийся должен:</w:t>
            </w:r>
          </w:p>
          <w:p w:rsidR="002977DF" w:rsidRDefault="002977DF">
            <w:pPr>
              <w:pStyle w:val="ConsPlusNormal"/>
            </w:pPr>
            <w:r>
              <w:t>иметь практический опыт:</w:t>
            </w:r>
          </w:p>
          <w:p w:rsidR="002977DF" w:rsidRDefault="002977DF">
            <w:pPr>
              <w:pStyle w:val="ConsPlusNormal"/>
            </w:pPr>
            <w:r>
              <w:t>оценки и поддержания работоспособности очистных установок и сооружений;</w:t>
            </w:r>
          </w:p>
          <w:p w:rsidR="002977DF" w:rsidRDefault="002977DF">
            <w:pPr>
              <w:pStyle w:val="ConsPlusNormal"/>
            </w:pPr>
            <w:r>
              <w:t>управления процессами очистки и водоотбора промышленных вод, газообразных выбросов;</w:t>
            </w:r>
          </w:p>
          <w:p w:rsidR="002977DF" w:rsidRDefault="002977DF">
            <w:pPr>
              <w:pStyle w:val="ConsPlusNormal"/>
            </w:pPr>
            <w:r>
              <w:t>реализации технологических процессов по переработке, утилизации и захоронению твердых и жидких отходов;</w:t>
            </w:r>
          </w:p>
          <w:p w:rsidR="002977DF" w:rsidRDefault="002977DF">
            <w:pPr>
              <w:pStyle w:val="ConsPlusNormal"/>
            </w:pPr>
            <w:r>
              <w:t>участия в работах по очистке и реабилитации полигонов;</w:t>
            </w:r>
          </w:p>
          <w:p w:rsidR="002977DF" w:rsidRDefault="002977DF">
            <w:pPr>
              <w:pStyle w:val="ConsPlusNormal"/>
            </w:pPr>
            <w:r>
              <w:t>уметь:</w:t>
            </w:r>
          </w:p>
          <w:p w:rsidR="002977DF" w:rsidRDefault="002977DF">
            <w:pPr>
              <w:pStyle w:val="ConsPlusNormal"/>
            </w:pPr>
            <w:r>
              <w:t>контролировать технологические параметры очистных установок и сооружений;</w:t>
            </w:r>
          </w:p>
          <w:p w:rsidR="002977DF" w:rsidRDefault="002977DF">
            <w:pPr>
              <w:pStyle w:val="ConsPlusNormal"/>
            </w:pPr>
            <w:r>
              <w:t>контролировать эффективность работы очистных установок и сооружений;</w:t>
            </w:r>
          </w:p>
          <w:p w:rsidR="002977DF" w:rsidRDefault="002977DF">
            <w:pPr>
              <w:pStyle w:val="ConsPlusNormal"/>
            </w:pPr>
            <w:r>
              <w:t>поддерживать работоспособность очистных установок и сооружений;</w:t>
            </w:r>
          </w:p>
          <w:p w:rsidR="002977DF" w:rsidRDefault="002977DF">
            <w:pPr>
              <w:pStyle w:val="ConsPlusNormal"/>
            </w:pPr>
            <w:r>
              <w:t>выбирать методы водоподготовки для различных целей, очистки промышленных сточных вод и выбросов в атмосферу;</w:t>
            </w:r>
          </w:p>
          <w:p w:rsidR="002977DF" w:rsidRDefault="002977DF">
            <w:pPr>
              <w:pStyle w:val="ConsPlusNormal"/>
            </w:pPr>
            <w:r>
              <w:t>отбирать пробы в контрольных точках технологического процесса;</w:t>
            </w:r>
          </w:p>
          <w:p w:rsidR="002977DF" w:rsidRDefault="002977DF">
            <w:pPr>
              <w:pStyle w:val="ConsPlusNormal"/>
            </w:pPr>
            <w:r>
              <w:t xml:space="preserve">составлять отчеты об охране атмосферного воздуха и использовании </w:t>
            </w:r>
            <w:r>
              <w:lastRenderedPageBreak/>
              <w:t>воды в организациях;</w:t>
            </w:r>
          </w:p>
          <w:p w:rsidR="002977DF" w:rsidRDefault="002977DF">
            <w:pPr>
              <w:pStyle w:val="ConsPlusNormal"/>
            </w:pPr>
            <w:r>
              <w:t>давать характеристику выбросов конкретного производства и предлагать методы очистки или утилизации;</w:t>
            </w:r>
          </w:p>
          <w:p w:rsidR="002977DF" w:rsidRDefault="002977DF">
            <w:pPr>
              <w:pStyle w:val="ConsPlusNormal"/>
            </w:pPr>
            <w:r>
              <w:t>заполнять типовые формы отчетной документации по обращению с отходами производства;</w:t>
            </w:r>
          </w:p>
          <w:p w:rsidR="002977DF" w:rsidRDefault="002977DF">
            <w:pPr>
              <w:pStyle w:val="ConsPlusNormal"/>
            </w:pPr>
            <w:r>
              <w:t>составлять экологическую карту территории;</w:t>
            </w:r>
          </w:p>
          <w:p w:rsidR="002977DF" w:rsidRDefault="002977DF">
            <w:pPr>
              <w:pStyle w:val="ConsPlusNormal"/>
            </w:pPr>
            <w:r>
              <w:t>проводить мероприятия по очистке и реабилитации полигонов на уровне функционального подразделения;</w:t>
            </w:r>
          </w:p>
          <w:p w:rsidR="002977DF" w:rsidRDefault="002977DF">
            <w:pPr>
              <w:pStyle w:val="ConsPlusNormal"/>
            </w:pPr>
            <w:r>
              <w:t>знать:</w:t>
            </w:r>
          </w:p>
          <w:p w:rsidR="002977DF" w:rsidRDefault="002977DF">
            <w:pPr>
              <w:pStyle w:val="ConsPlusNormal"/>
            </w:pPr>
            <w:r>
              <w:t>устройство и принцип действия очистных установок и сооружений;</w:t>
            </w:r>
          </w:p>
          <w:p w:rsidR="002977DF" w:rsidRDefault="002977DF">
            <w:pPr>
              <w:pStyle w:val="ConsPlusNormal"/>
            </w:pPr>
            <w:r>
              <w:t>порядок проведения регламентных работ;</w:t>
            </w:r>
          </w:p>
          <w:p w:rsidR="002977DF" w:rsidRDefault="002977DF">
            <w:pPr>
              <w:pStyle w:val="ConsPlusNormal"/>
            </w:pPr>
            <w:r>
              <w:t>технические характеристики и устройство очистных установок и сооружений;</w:t>
            </w:r>
          </w:p>
          <w:p w:rsidR="002977DF" w:rsidRDefault="002977DF">
            <w:pPr>
              <w:pStyle w:val="ConsPlusNormal"/>
            </w:pPr>
            <w:r>
              <w:t>эксплуатационные характеристики фильтрующих и сорбирующих материалов;</w:t>
            </w:r>
          </w:p>
          <w:p w:rsidR="002977DF" w:rsidRDefault="002977DF">
            <w:pPr>
              <w:pStyle w:val="ConsPlusNormal"/>
            </w:pPr>
            <w:r>
              <w:t>технологию и конструктивное оформление процессов очистки сбросов и выбросов промышленных в организациях;</w:t>
            </w:r>
          </w:p>
          <w:p w:rsidR="002977DF" w:rsidRDefault="002977DF">
            <w:pPr>
              <w:pStyle w:val="ConsPlusNormal"/>
            </w:pPr>
            <w:r>
              <w:t>нормативные документы и методики сбора, сортировки, переработки, утилизации и захоронения твердых и жидких отходов;</w:t>
            </w:r>
          </w:p>
          <w:p w:rsidR="002977DF" w:rsidRDefault="002977DF">
            <w:pPr>
              <w:pStyle w:val="ConsPlusNormal"/>
            </w:pPr>
            <w:r>
              <w:t>типовые формы отчетной документации;</w:t>
            </w:r>
          </w:p>
          <w:p w:rsidR="002977DF" w:rsidRDefault="002977DF">
            <w:pPr>
              <w:pStyle w:val="ConsPlusNormal"/>
            </w:pPr>
            <w:r>
              <w:lastRenderedPageBreak/>
              <w:t>виды отходов и их характеристики;</w:t>
            </w:r>
          </w:p>
          <w:p w:rsidR="002977DF" w:rsidRDefault="002977DF">
            <w:pPr>
              <w:pStyle w:val="ConsPlusNormal"/>
            </w:pPr>
            <w:r>
              <w:t>методы переработки отходов;</w:t>
            </w:r>
          </w:p>
          <w:p w:rsidR="002977DF" w:rsidRDefault="002977DF">
            <w:pPr>
              <w:pStyle w:val="ConsPlusNormal"/>
            </w:pPr>
            <w:r>
              <w:t>методы утилизации и захоронения отходов;</w:t>
            </w:r>
          </w:p>
          <w:p w:rsidR="002977DF" w:rsidRDefault="002977DF">
            <w:pPr>
              <w:pStyle w:val="ConsPlusNormal"/>
            </w:pPr>
            <w:r>
              <w:t>проблемы переработки и использования отходов;</w:t>
            </w:r>
          </w:p>
          <w:p w:rsidR="002977DF" w:rsidRDefault="002977DF">
            <w:pPr>
              <w:pStyle w:val="ConsPlusNormal"/>
            </w:pPr>
            <w:r>
              <w:t>методы обследования полигонов;</w:t>
            </w:r>
          </w:p>
          <w:p w:rsidR="002977DF" w:rsidRDefault="002977DF">
            <w:pPr>
              <w:pStyle w:val="ConsPlusNormal"/>
            </w:pPr>
            <w:r>
              <w:t>приемы и способы составления экологических карт;</w:t>
            </w:r>
          </w:p>
          <w:p w:rsidR="002977DF" w:rsidRDefault="002977DF">
            <w:pPr>
              <w:pStyle w:val="ConsPlusNormal"/>
            </w:pPr>
            <w:r>
              <w:t>методы очистки и реабилитации полигонов</w:t>
            </w:r>
          </w:p>
        </w:tc>
        <w:tc>
          <w:tcPr>
            <w:tcW w:w="1777" w:type="dxa"/>
            <w:vMerge w:val="restart"/>
          </w:tcPr>
          <w:p w:rsidR="002977DF" w:rsidRDefault="002977DF">
            <w:pPr>
              <w:pStyle w:val="ConsPlusNormal"/>
            </w:pPr>
          </w:p>
        </w:tc>
        <w:tc>
          <w:tcPr>
            <w:tcW w:w="1764" w:type="dxa"/>
            <w:vMerge w:val="restart"/>
          </w:tcPr>
          <w:p w:rsidR="002977DF" w:rsidRDefault="002977DF">
            <w:pPr>
              <w:pStyle w:val="ConsPlusNormal"/>
            </w:pPr>
          </w:p>
        </w:tc>
        <w:tc>
          <w:tcPr>
            <w:tcW w:w="2897" w:type="dxa"/>
            <w:tcBorders>
              <w:bottom w:val="nil"/>
            </w:tcBorders>
          </w:tcPr>
          <w:p w:rsidR="002977DF" w:rsidRDefault="002977DF">
            <w:pPr>
              <w:pStyle w:val="ConsPlusNormal"/>
            </w:pPr>
            <w:r>
              <w:t xml:space="preserve">МДК.03.01. Управление </w:t>
            </w:r>
            <w:r>
              <w:lastRenderedPageBreak/>
              <w:t>твердыми отходами, твердыми бытовыми отходами и радиоактивными отходами</w:t>
            </w:r>
          </w:p>
        </w:tc>
        <w:tc>
          <w:tcPr>
            <w:tcW w:w="1888" w:type="dxa"/>
            <w:vMerge w:val="restart"/>
          </w:tcPr>
          <w:p w:rsidR="002977DF" w:rsidRDefault="002977DF">
            <w:pPr>
              <w:pStyle w:val="ConsPlusNormal"/>
            </w:pPr>
            <w:r>
              <w:lastRenderedPageBreak/>
              <w:t>ОК 1 - 9</w:t>
            </w:r>
          </w:p>
          <w:p w:rsidR="002977DF" w:rsidRDefault="002977DF">
            <w:pPr>
              <w:pStyle w:val="ConsPlusNormal"/>
            </w:pPr>
            <w:r>
              <w:lastRenderedPageBreak/>
              <w:t>ПК 3.1 - 3.4</w:t>
            </w:r>
          </w:p>
        </w:tc>
      </w:tr>
      <w:tr w:rsidR="002977DF">
        <w:tc>
          <w:tcPr>
            <w:tcW w:w="1362" w:type="dxa"/>
            <w:vMerge/>
          </w:tcPr>
          <w:p w:rsidR="002977DF" w:rsidRDefault="002977DF">
            <w:pPr>
              <w:spacing w:after="1" w:line="0" w:lineRule="atLeast"/>
            </w:pPr>
          </w:p>
        </w:tc>
        <w:tc>
          <w:tcPr>
            <w:tcW w:w="3920" w:type="dxa"/>
            <w:vMerge/>
          </w:tcPr>
          <w:p w:rsidR="002977DF" w:rsidRDefault="002977DF">
            <w:pPr>
              <w:spacing w:after="1" w:line="0" w:lineRule="atLeast"/>
            </w:pPr>
          </w:p>
        </w:tc>
        <w:tc>
          <w:tcPr>
            <w:tcW w:w="1777" w:type="dxa"/>
            <w:vMerge/>
          </w:tcPr>
          <w:p w:rsidR="002977DF" w:rsidRDefault="002977DF">
            <w:pPr>
              <w:spacing w:after="1" w:line="0" w:lineRule="atLeast"/>
            </w:pPr>
          </w:p>
        </w:tc>
        <w:tc>
          <w:tcPr>
            <w:tcW w:w="1764" w:type="dxa"/>
            <w:vMerge/>
          </w:tcPr>
          <w:p w:rsidR="002977DF" w:rsidRDefault="002977DF">
            <w:pPr>
              <w:spacing w:after="1" w:line="0" w:lineRule="atLeast"/>
            </w:pPr>
          </w:p>
        </w:tc>
        <w:tc>
          <w:tcPr>
            <w:tcW w:w="2897" w:type="dxa"/>
            <w:tcBorders>
              <w:top w:val="nil"/>
            </w:tcBorders>
          </w:tcPr>
          <w:p w:rsidR="002977DF" w:rsidRDefault="002977DF">
            <w:pPr>
              <w:pStyle w:val="ConsPlusNormal"/>
            </w:pPr>
            <w:r>
              <w:t>МДК.03.02. Очистные сооружения</w:t>
            </w:r>
          </w:p>
        </w:tc>
        <w:tc>
          <w:tcPr>
            <w:tcW w:w="1888" w:type="dxa"/>
            <w:vMerge/>
          </w:tcPr>
          <w:p w:rsidR="002977DF" w:rsidRDefault="002977DF">
            <w:pPr>
              <w:spacing w:after="1" w:line="0" w:lineRule="atLeast"/>
            </w:pPr>
          </w:p>
        </w:tc>
      </w:tr>
      <w:tr w:rsidR="002977DF">
        <w:tc>
          <w:tcPr>
            <w:tcW w:w="1362" w:type="dxa"/>
            <w:vMerge w:val="restart"/>
          </w:tcPr>
          <w:p w:rsidR="002977DF" w:rsidRDefault="002977DF">
            <w:pPr>
              <w:pStyle w:val="ConsPlusNormal"/>
            </w:pPr>
            <w:r>
              <w:lastRenderedPageBreak/>
              <w:t>ПМ.04</w:t>
            </w:r>
          </w:p>
        </w:tc>
        <w:tc>
          <w:tcPr>
            <w:tcW w:w="3920" w:type="dxa"/>
            <w:vMerge w:val="restart"/>
          </w:tcPr>
          <w:p w:rsidR="002977DF" w:rsidRDefault="002977DF">
            <w:pPr>
              <w:pStyle w:val="ConsPlusNormal"/>
            </w:pPr>
            <w:r>
              <w:t>Обеспечение экологической информацией различных отраслей экономики</w:t>
            </w:r>
          </w:p>
          <w:p w:rsidR="002977DF" w:rsidRDefault="002977DF">
            <w:pPr>
              <w:pStyle w:val="ConsPlusNormal"/>
            </w:pPr>
            <w:r>
              <w:t>В результате изучения профессионального модуля обучающийся должен:</w:t>
            </w:r>
          </w:p>
          <w:p w:rsidR="002977DF" w:rsidRDefault="002977DF">
            <w:pPr>
              <w:pStyle w:val="ConsPlusNormal"/>
            </w:pPr>
            <w:r>
              <w:t>иметь практический опыт:</w:t>
            </w:r>
          </w:p>
          <w:p w:rsidR="002977DF" w:rsidRDefault="002977DF">
            <w:pPr>
              <w:pStyle w:val="ConsPlusNormal"/>
            </w:pPr>
            <w:r>
              <w:t>индивидуальной работы или работы в составе группы по составлению итоговых отчетов о результатах экологического мониторинга в соответствии с нормативными документами;</w:t>
            </w:r>
          </w:p>
          <w:p w:rsidR="002977DF" w:rsidRDefault="002977DF">
            <w:pPr>
              <w:pStyle w:val="ConsPlusNormal"/>
            </w:pPr>
            <w:r>
              <w:t>работы в составе групп по расчетам и оценке экономического ущерба и рисков для природной среды, связанных с антропогенной деятельностью или вызванных природными и техногенными катаклизмами;</w:t>
            </w:r>
          </w:p>
          <w:p w:rsidR="002977DF" w:rsidRDefault="002977DF">
            <w:pPr>
              <w:pStyle w:val="ConsPlusNormal"/>
            </w:pPr>
            <w:r>
              <w:t xml:space="preserve">сбора и систематизации данных для экологической экспертизы и </w:t>
            </w:r>
            <w:r>
              <w:lastRenderedPageBreak/>
              <w:t>экологического аудита;</w:t>
            </w:r>
          </w:p>
          <w:p w:rsidR="002977DF" w:rsidRDefault="002977DF">
            <w:pPr>
              <w:pStyle w:val="ConsPlusNormal"/>
            </w:pPr>
            <w:r>
              <w:t>уметь:</w:t>
            </w:r>
          </w:p>
          <w:p w:rsidR="002977DF" w:rsidRDefault="002977DF">
            <w:pPr>
              <w:pStyle w:val="ConsPlusNormal"/>
            </w:pPr>
            <w:r>
              <w:t>пользоваться правовой и нормативной технической документацией по вопросам экологического мониторинга;</w:t>
            </w:r>
          </w:p>
          <w:p w:rsidR="002977DF" w:rsidRDefault="002977DF">
            <w:pPr>
              <w:pStyle w:val="ConsPlusNormal"/>
            </w:pPr>
            <w:r>
              <w:t>обрабатывать, анализировать и обобщать материалы наблюдений и измерений, составлять формы статистической отчетности;</w:t>
            </w:r>
          </w:p>
          <w:p w:rsidR="002977DF" w:rsidRDefault="002977DF">
            <w:pPr>
              <w:pStyle w:val="ConsPlusNormal"/>
            </w:pPr>
            <w:r>
              <w:t>проводить расчеты по определению величины экономического ущерба и рисков для природной среды;</w:t>
            </w:r>
          </w:p>
          <w:p w:rsidR="002977DF" w:rsidRDefault="002977DF">
            <w:pPr>
              <w:pStyle w:val="ConsPlusNormal"/>
            </w:pPr>
            <w:r>
              <w:t>проводить расчеты по определению экономической эффективности процессов и технологий природопользования и природообустройства;</w:t>
            </w:r>
          </w:p>
          <w:p w:rsidR="002977DF" w:rsidRDefault="002977DF">
            <w:pPr>
              <w:pStyle w:val="ConsPlusNormal"/>
            </w:pPr>
            <w:r>
              <w:t>проводить расчет платы за пользование природными ресурсами;</w:t>
            </w:r>
          </w:p>
          <w:p w:rsidR="002977DF" w:rsidRDefault="002977DF">
            <w:pPr>
              <w:pStyle w:val="ConsPlusNormal"/>
            </w:pPr>
            <w:r>
              <w:t>собирать и систематизировать данные для экологической экспертизы и экологического аудита;</w:t>
            </w:r>
          </w:p>
          <w:p w:rsidR="002977DF" w:rsidRDefault="002977DF">
            <w:pPr>
              <w:pStyle w:val="ConsPlusNormal"/>
            </w:pPr>
            <w:r>
              <w:t>знать:</w:t>
            </w:r>
          </w:p>
          <w:p w:rsidR="002977DF" w:rsidRDefault="002977DF">
            <w:pPr>
              <w:pStyle w:val="ConsPlusNormal"/>
            </w:pPr>
            <w:r>
              <w:t>типовые формы учетной документации и государственной экологической статистической отчетности в организациях по вопросам антропогенного воздействия на окружающую среду;</w:t>
            </w:r>
          </w:p>
          <w:p w:rsidR="002977DF" w:rsidRDefault="002977DF">
            <w:pPr>
              <w:pStyle w:val="ConsPlusNormal"/>
            </w:pPr>
            <w:r>
              <w:t>методики расчета предельно допустимых концентраций и предельно допустимых выбросов;</w:t>
            </w:r>
          </w:p>
          <w:p w:rsidR="002977DF" w:rsidRDefault="002977DF">
            <w:pPr>
              <w:pStyle w:val="ConsPlusNormal"/>
            </w:pPr>
            <w:r>
              <w:t xml:space="preserve">характеристики промышленных </w:t>
            </w:r>
            <w:r>
              <w:lastRenderedPageBreak/>
              <w:t>загрязнений;</w:t>
            </w:r>
          </w:p>
          <w:p w:rsidR="002977DF" w:rsidRDefault="002977DF">
            <w:pPr>
              <w:pStyle w:val="ConsPlusNormal"/>
            </w:pPr>
            <w:r>
              <w:t>санитарно-гигиенические и экологические нормативы;</w:t>
            </w:r>
          </w:p>
          <w:p w:rsidR="002977DF" w:rsidRDefault="002977DF">
            <w:pPr>
              <w:pStyle w:val="ConsPlusNormal"/>
            </w:pPr>
            <w:r>
              <w:t>производственно-хозяйственные нормативы;</w:t>
            </w:r>
          </w:p>
          <w:p w:rsidR="002977DF" w:rsidRDefault="002977DF">
            <w:pPr>
              <w:pStyle w:val="ConsPlusNormal"/>
            </w:pPr>
            <w:r>
              <w:t>виды экологических издержек;</w:t>
            </w:r>
          </w:p>
          <w:p w:rsidR="002977DF" w:rsidRDefault="002977DF">
            <w:pPr>
              <w:pStyle w:val="ConsPlusNormal"/>
            </w:pPr>
            <w:r>
              <w:t>методы оценки экономического ущерба и рисков от загрязнения и деградации окружающей среды;</w:t>
            </w:r>
          </w:p>
          <w:p w:rsidR="002977DF" w:rsidRDefault="002977DF">
            <w:pPr>
              <w:pStyle w:val="ConsPlusNormal"/>
            </w:pPr>
            <w:r>
              <w:t>виды нормативов при оценке качества воздушной среды, водных ресурсов, почвы, шума и радиоактивного загрязнения;</w:t>
            </w:r>
          </w:p>
          <w:p w:rsidR="002977DF" w:rsidRDefault="002977DF">
            <w:pPr>
              <w:pStyle w:val="ConsPlusNormal"/>
            </w:pPr>
            <w:r>
              <w:t>обоснование и расчеты нормативов качества окружающей среды;</w:t>
            </w:r>
          </w:p>
          <w:p w:rsidR="002977DF" w:rsidRDefault="002977DF">
            <w:pPr>
              <w:pStyle w:val="ConsPlusNormal"/>
            </w:pPr>
            <w:r>
              <w:t>основы экологического законодательства;</w:t>
            </w:r>
          </w:p>
          <w:p w:rsidR="002977DF" w:rsidRDefault="002977DF">
            <w:pPr>
              <w:pStyle w:val="ConsPlusNormal"/>
            </w:pPr>
            <w:r>
              <w:t>теоретические основы экологического аудита и экологической экспертизы;</w:t>
            </w:r>
          </w:p>
          <w:p w:rsidR="002977DF" w:rsidRDefault="002977DF">
            <w:pPr>
              <w:pStyle w:val="ConsPlusNormal"/>
            </w:pPr>
            <w:r>
              <w:t>принципы и методы экологического аудита и экологической экспертизы;</w:t>
            </w:r>
          </w:p>
          <w:p w:rsidR="002977DF" w:rsidRDefault="002977DF">
            <w:pPr>
              <w:pStyle w:val="ConsPlusNormal"/>
            </w:pPr>
            <w:r>
              <w:t>нормативно-технические документы по организации экологического аудита и экологической экспертизы</w:t>
            </w:r>
          </w:p>
        </w:tc>
        <w:tc>
          <w:tcPr>
            <w:tcW w:w="1777" w:type="dxa"/>
            <w:vMerge w:val="restart"/>
          </w:tcPr>
          <w:p w:rsidR="002977DF" w:rsidRDefault="002977DF">
            <w:pPr>
              <w:pStyle w:val="ConsPlusNormal"/>
            </w:pPr>
          </w:p>
        </w:tc>
        <w:tc>
          <w:tcPr>
            <w:tcW w:w="1764" w:type="dxa"/>
            <w:vMerge w:val="restart"/>
          </w:tcPr>
          <w:p w:rsidR="002977DF" w:rsidRDefault="002977DF">
            <w:pPr>
              <w:pStyle w:val="ConsPlusNormal"/>
            </w:pPr>
          </w:p>
        </w:tc>
        <w:tc>
          <w:tcPr>
            <w:tcW w:w="2897" w:type="dxa"/>
            <w:tcBorders>
              <w:bottom w:val="nil"/>
            </w:tcBorders>
          </w:tcPr>
          <w:p w:rsidR="002977DF" w:rsidRDefault="002977DF">
            <w:pPr>
              <w:pStyle w:val="ConsPlusNormal"/>
            </w:pPr>
            <w:r>
              <w:t>МДК.04.01. Информационное обеспечение природоохранной деятельности</w:t>
            </w:r>
          </w:p>
        </w:tc>
        <w:tc>
          <w:tcPr>
            <w:tcW w:w="1888" w:type="dxa"/>
            <w:vMerge w:val="restart"/>
          </w:tcPr>
          <w:p w:rsidR="002977DF" w:rsidRDefault="002977DF">
            <w:pPr>
              <w:pStyle w:val="ConsPlusNormal"/>
            </w:pPr>
            <w:r>
              <w:t>ОК 1 - 9</w:t>
            </w:r>
          </w:p>
          <w:p w:rsidR="002977DF" w:rsidRDefault="002977DF">
            <w:pPr>
              <w:pStyle w:val="ConsPlusNormal"/>
            </w:pPr>
            <w:r>
              <w:t>ПК 4.1 - 4.3</w:t>
            </w:r>
          </w:p>
        </w:tc>
      </w:tr>
      <w:tr w:rsidR="002977DF">
        <w:tblPrEx>
          <w:tblBorders>
            <w:insideH w:val="nil"/>
          </w:tblBorders>
        </w:tblPrEx>
        <w:tc>
          <w:tcPr>
            <w:tcW w:w="1362" w:type="dxa"/>
            <w:vMerge/>
          </w:tcPr>
          <w:p w:rsidR="002977DF" w:rsidRDefault="002977DF">
            <w:pPr>
              <w:spacing w:after="1" w:line="0" w:lineRule="atLeast"/>
            </w:pPr>
          </w:p>
        </w:tc>
        <w:tc>
          <w:tcPr>
            <w:tcW w:w="3920" w:type="dxa"/>
            <w:vMerge/>
          </w:tcPr>
          <w:p w:rsidR="002977DF" w:rsidRDefault="002977DF">
            <w:pPr>
              <w:spacing w:after="1" w:line="0" w:lineRule="atLeast"/>
            </w:pPr>
          </w:p>
        </w:tc>
        <w:tc>
          <w:tcPr>
            <w:tcW w:w="1777" w:type="dxa"/>
            <w:vMerge/>
          </w:tcPr>
          <w:p w:rsidR="002977DF" w:rsidRDefault="002977DF">
            <w:pPr>
              <w:spacing w:after="1" w:line="0" w:lineRule="atLeast"/>
            </w:pPr>
          </w:p>
        </w:tc>
        <w:tc>
          <w:tcPr>
            <w:tcW w:w="1764" w:type="dxa"/>
            <w:vMerge/>
          </w:tcPr>
          <w:p w:rsidR="002977DF" w:rsidRDefault="002977DF">
            <w:pPr>
              <w:spacing w:after="1" w:line="0" w:lineRule="atLeast"/>
            </w:pPr>
          </w:p>
        </w:tc>
        <w:tc>
          <w:tcPr>
            <w:tcW w:w="2897" w:type="dxa"/>
            <w:tcBorders>
              <w:top w:val="nil"/>
              <w:bottom w:val="nil"/>
            </w:tcBorders>
          </w:tcPr>
          <w:p w:rsidR="002977DF" w:rsidRDefault="002977DF">
            <w:pPr>
              <w:pStyle w:val="ConsPlusNormal"/>
            </w:pPr>
            <w:r>
              <w:t>МДК.04.02. Экономика природопользования</w:t>
            </w:r>
          </w:p>
        </w:tc>
        <w:tc>
          <w:tcPr>
            <w:tcW w:w="1888" w:type="dxa"/>
            <w:vMerge/>
          </w:tcPr>
          <w:p w:rsidR="002977DF" w:rsidRDefault="002977DF">
            <w:pPr>
              <w:spacing w:after="1" w:line="0" w:lineRule="atLeast"/>
            </w:pPr>
          </w:p>
        </w:tc>
      </w:tr>
      <w:tr w:rsidR="002977DF">
        <w:tc>
          <w:tcPr>
            <w:tcW w:w="1362" w:type="dxa"/>
            <w:vMerge/>
          </w:tcPr>
          <w:p w:rsidR="002977DF" w:rsidRDefault="002977DF">
            <w:pPr>
              <w:spacing w:after="1" w:line="0" w:lineRule="atLeast"/>
            </w:pPr>
          </w:p>
        </w:tc>
        <w:tc>
          <w:tcPr>
            <w:tcW w:w="3920" w:type="dxa"/>
            <w:vMerge/>
          </w:tcPr>
          <w:p w:rsidR="002977DF" w:rsidRDefault="002977DF">
            <w:pPr>
              <w:spacing w:after="1" w:line="0" w:lineRule="atLeast"/>
            </w:pPr>
          </w:p>
        </w:tc>
        <w:tc>
          <w:tcPr>
            <w:tcW w:w="1777" w:type="dxa"/>
            <w:vMerge/>
          </w:tcPr>
          <w:p w:rsidR="002977DF" w:rsidRDefault="002977DF">
            <w:pPr>
              <w:spacing w:after="1" w:line="0" w:lineRule="atLeast"/>
            </w:pPr>
          </w:p>
        </w:tc>
        <w:tc>
          <w:tcPr>
            <w:tcW w:w="1764" w:type="dxa"/>
            <w:vMerge/>
          </w:tcPr>
          <w:p w:rsidR="002977DF" w:rsidRDefault="002977DF">
            <w:pPr>
              <w:spacing w:after="1" w:line="0" w:lineRule="atLeast"/>
            </w:pPr>
          </w:p>
        </w:tc>
        <w:tc>
          <w:tcPr>
            <w:tcW w:w="2897" w:type="dxa"/>
            <w:tcBorders>
              <w:top w:val="nil"/>
            </w:tcBorders>
          </w:tcPr>
          <w:p w:rsidR="002977DF" w:rsidRDefault="002977DF">
            <w:pPr>
              <w:pStyle w:val="ConsPlusNormal"/>
            </w:pPr>
            <w:r>
              <w:t>МДК.04.03. Экологическая экспертиза и экологический аудит</w:t>
            </w:r>
          </w:p>
        </w:tc>
        <w:tc>
          <w:tcPr>
            <w:tcW w:w="1888" w:type="dxa"/>
            <w:vMerge/>
          </w:tcPr>
          <w:p w:rsidR="002977DF" w:rsidRDefault="002977DF">
            <w:pPr>
              <w:spacing w:after="1" w:line="0" w:lineRule="atLeast"/>
            </w:pPr>
          </w:p>
        </w:tc>
      </w:tr>
      <w:tr w:rsidR="002977DF">
        <w:tc>
          <w:tcPr>
            <w:tcW w:w="1362" w:type="dxa"/>
          </w:tcPr>
          <w:p w:rsidR="002977DF" w:rsidRDefault="002977DF">
            <w:pPr>
              <w:pStyle w:val="ConsPlusNormal"/>
            </w:pPr>
            <w:r>
              <w:lastRenderedPageBreak/>
              <w:t>ПМ.05</w:t>
            </w:r>
          </w:p>
        </w:tc>
        <w:tc>
          <w:tcPr>
            <w:tcW w:w="3920" w:type="dxa"/>
          </w:tcPr>
          <w:p w:rsidR="002977DF" w:rsidRDefault="002977DF">
            <w:pPr>
              <w:pStyle w:val="ConsPlusNormal"/>
            </w:pPr>
            <w:r>
              <w:t>Выполнение работ по одной или нескольким профессиям рабочих, должностям служащих</w:t>
            </w:r>
          </w:p>
        </w:tc>
        <w:tc>
          <w:tcPr>
            <w:tcW w:w="1777"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tcPr>
          <w:p w:rsidR="002977DF" w:rsidRDefault="002977DF">
            <w:pPr>
              <w:pStyle w:val="ConsPlusNormal"/>
            </w:pPr>
          </w:p>
        </w:tc>
        <w:tc>
          <w:tcPr>
            <w:tcW w:w="3920" w:type="dxa"/>
          </w:tcPr>
          <w:p w:rsidR="002977DF" w:rsidRDefault="002977DF">
            <w:pPr>
              <w:pStyle w:val="ConsPlusNormal"/>
            </w:pPr>
            <w:r>
              <w:t>Вариативная часть учебных циклов ППССЗ</w:t>
            </w:r>
          </w:p>
          <w:p w:rsidR="002977DF" w:rsidRDefault="002977DF">
            <w:pPr>
              <w:pStyle w:val="ConsPlusNormal"/>
            </w:pPr>
            <w:r>
              <w:t>(определяется образовательной организацией самостоятельно)</w:t>
            </w:r>
          </w:p>
        </w:tc>
        <w:tc>
          <w:tcPr>
            <w:tcW w:w="1777" w:type="dxa"/>
          </w:tcPr>
          <w:p w:rsidR="002977DF" w:rsidRDefault="002977DF">
            <w:pPr>
              <w:pStyle w:val="ConsPlusNormal"/>
              <w:jc w:val="center"/>
            </w:pPr>
            <w:r>
              <w:t>1350</w:t>
            </w:r>
          </w:p>
        </w:tc>
        <w:tc>
          <w:tcPr>
            <w:tcW w:w="1764" w:type="dxa"/>
          </w:tcPr>
          <w:p w:rsidR="002977DF" w:rsidRDefault="002977DF">
            <w:pPr>
              <w:pStyle w:val="ConsPlusNormal"/>
              <w:jc w:val="center"/>
            </w:pPr>
            <w:r>
              <w:t>900</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tcPr>
          <w:p w:rsidR="002977DF" w:rsidRDefault="002977DF">
            <w:pPr>
              <w:pStyle w:val="ConsPlusNormal"/>
            </w:pPr>
          </w:p>
        </w:tc>
        <w:tc>
          <w:tcPr>
            <w:tcW w:w="3920" w:type="dxa"/>
          </w:tcPr>
          <w:p w:rsidR="002977DF" w:rsidRDefault="002977DF">
            <w:pPr>
              <w:pStyle w:val="ConsPlusNormal"/>
            </w:pPr>
            <w:r>
              <w:t>Всего часов обучения по учебным циклам ППССЗ</w:t>
            </w:r>
          </w:p>
        </w:tc>
        <w:tc>
          <w:tcPr>
            <w:tcW w:w="1777" w:type="dxa"/>
          </w:tcPr>
          <w:p w:rsidR="002977DF" w:rsidRDefault="002977DF">
            <w:pPr>
              <w:pStyle w:val="ConsPlusNormal"/>
              <w:jc w:val="center"/>
            </w:pPr>
            <w:r>
              <w:t>4536</w:t>
            </w:r>
          </w:p>
        </w:tc>
        <w:tc>
          <w:tcPr>
            <w:tcW w:w="1764" w:type="dxa"/>
          </w:tcPr>
          <w:p w:rsidR="002977DF" w:rsidRDefault="002977DF">
            <w:pPr>
              <w:pStyle w:val="ConsPlusNormal"/>
              <w:jc w:val="center"/>
            </w:pPr>
            <w:r>
              <w:t>3024</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tcPr>
          <w:p w:rsidR="002977DF" w:rsidRDefault="002977DF">
            <w:pPr>
              <w:pStyle w:val="ConsPlusNormal"/>
            </w:pPr>
            <w:r>
              <w:t>УП.00</w:t>
            </w:r>
          </w:p>
        </w:tc>
        <w:tc>
          <w:tcPr>
            <w:tcW w:w="3920" w:type="dxa"/>
          </w:tcPr>
          <w:p w:rsidR="002977DF" w:rsidRDefault="002977DF">
            <w:pPr>
              <w:pStyle w:val="ConsPlusNormal"/>
            </w:pPr>
            <w:r>
              <w:t>Учебная практика</w:t>
            </w:r>
          </w:p>
        </w:tc>
        <w:tc>
          <w:tcPr>
            <w:tcW w:w="1777" w:type="dxa"/>
            <w:vMerge w:val="restart"/>
            <w:vAlign w:val="center"/>
          </w:tcPr>
          <w:p w:rsidR="002977DF" w:rsidRDefault="002977DF">
            <w:pPr>
              <w:pStyle w:val="ConsPlusNormal"/>
              <w:jc w:val="center"/>
            </w:pPr>
            <w:r>
              <w:t>25 нед.</w:t>
            </w:r>
          </w:p>
        </w:tc>
        <w:tc>
          <w:tcPr>
            <w:tcW w:w="1764" w:type="dxa"/>
            <w:vMerge w:val="restart"/>
            <w:vAlign w:val="center"/>
          </w:tcPr>
          <w:p w:rsidR="002977DF" w:rsidRDefault="002977DF">
            <w:pPr>
              <w:pStyle w:val="ConsPlusNormal"/>
              <w:jc w:val="center"/>
            </w:pPr>
            <w:r>
              <w:t>900</w:t>
            </w:r>
          </w:p>
        </w:tc>
        <w:tc>
          <w:tcPr>
            <w:tcW w:w="2897" w:type="dxa"/>
            <w:vMerge w:val="restart"/>
          </w:tcPr>
          <w:p w:rsidR="002977DF" w:rsidRDefault="002977DF">
            <w:pPr>
              <w:pStyle w:val="ConsPlusNormal"/>
            </w:pPr>
          </w:p>
        </w:tc>
        <w:tc>
          <w:tcPr>
            <w:tcW w:w="1888" w:type="dxa"/>
            <w:vMerge w:val="restart"/>
          </w:tcPr>
          <w:p w:rsidR="002977DF" w:rsidRDefault="002977DF">
            <w:pPr>
              <w:pStyle w:val="ConsPlusNormal"/>
            </w:pPr>
            <w:r>
              <w:t>ОК 1 - 9</w:t>
            </w:r>
          </w:p>
          <w:p w:rsidR="002977DF" w:rsidRDefault="002977DF">
            <w:pPr>
              <w:pStyle w:val="ConsPlusNormal"/>
            </w:pPr>
            <w:r>
              <w:t>ПК 1.1 - 1.4,</w:t>
            </w:r>
          </w:p>
          <w:p w:rsidR="002977DF" w:rsidRDefault="002977DF">
            <w:pPr>
              <w:pStyle w:val="ConsPlusNormal"/>
            </w:pPr>
            <w:r>
              <w:t>2.1 - 2.2,</w:t>
            </w:r>
          </w:p>
          <w:p w:rsidR="002977DF" w:rsidRDefault="002977DF">
            <w:pPr>
              <w:pStyle w:val="ConsPlusNormal"/>
            </w:pPr>
            <w:r>
              <w:t>3.1 - 3.4,</w:t>
            </w:r>
          </w:p>
          <w:p w:rsidR="002977DF" w:rsidRDefault="002977DF">
            <w:pPr>
              <w:pStyle w:val="ConsPlusNormal"/>
            </w:pPr>
            <w:r>
              <w:t>4.1 - 4.3</w:t>
            </w:r>
          </w:p>
        </w:tc>
      </w:tr>
      <w:tr w:rsidR="002977DF">
        <w:tc>
          <w:tcPr>
            <w:tcW w:w="1362" w:type="dxa"/>
          </w:tcPr>
          <w:p w:rsidR="002977DF" w:rsidRDefault="002977DF">
            <w:pPr>
              <w:pStyle w:val="ConsPlusNormal"/>
            </w:pPr>
            <w:r>
              <w:t>ПП.00</w:t>
            </w:r>
          </w:p>
        </w:tc>
        <w:tc>
          <w:tcPr>
            <w:tcW w:w="3920" w:type="dxa"/>
          </w:tcPr>
          <w:p w:rsidR="002977DF" w:rsidRDefault="002977DF">
            <w:pPr>
              <w:pStyle w:val="ConsPlusNormal"/>
            </w:pPr>
            <w:r>
              <w:t>Производственная практика (по профилю специальности)</w:t>
            </w:r>
          </w:p>
        </w:tc>
        <w:tc>
          <w:tcPr>
            <w:tcW w:w="1777" w:type="dxa"/>
            <w:vMerge/>
          </w:tcPr>
          <w:p w:rsidR="002977DF" w:rsidRDefault="002977DF">
            <w:pPr>
              <w:spacing w:after="1" w:line="0" w:lineRule="atLeast"/>
            </w:pPr>
          </w:p>
        </w:tc>
        <w:tc>
          <w:tcPr>
            <w:tcW w:w="1764" w:type="dxa"/>
            <w:vMerge/>
          </w:tcPr>
          <w:p w:rsidR="002977DF" w:rsidRDefault="002977DF">
            <w:pPr>
              <w:spacing w:after="1" w:line="0" w:lineRule="atLeast"/>
            </w:pPr>
          </w:p>
        </w:tc>
        <w:tc>
          <w:tcPr>
            <w:tcW w:w="2897" w:type="dxa"/>
            <w:vMerge/>
          </w:tcPr>
          <w:p w:rsidR="002977DF" w:rsidRDefault="002977DF">
            <w:pPr>
              <w:spacing w:after="1" w:line="0" w:lineRule="atLeast"/>
            </w:pPr>
          </w:p>
        </w:tc>
        <w:tc>
          <w:tcPr>
            <w:tcW w:w="1888" w:type="dxa"/>
            <w:vMerge/>
          </w:tcPr>
          <w:p w:rsidR="002977DF" w:rsidRDefault="002977DF">
            <w:pPr>
              <w:spacing w:after="1" w:line="0" w:lineRule="atLeast"/>
            </w:pPr>
          </w:p>
        </w:tc>
      </w:tr>
      <w:tr w:rsidR="002977DF">
        <w:tc>
          <w:tcPr>
            <w:tcW w:w="1362" w:type="dxa"/>
          </w:tcPr>
          <w:p w:rsidR="002977DF" w:rsidRDefault="002977DF">
            <w:pPr>
              <w:pStyle w:val="ConsPlusNormal"/>
            </w:pPr>
            <w:r>
              <w:t>ПДП.00</w:t>
            </w:r>
          </w:p>
        </w:tc>
        <w:tc>
          <w:tcPr>
            <w:tcW w:w="3920" w:type="dxa"/>
          </w:tcPr>
          <w:p w:rsidR="002977DF" w:rsidRDefault="002977DF">
            <w:pPr>
              <w:pStyle w:val="ConsPlusNormal"/>
            </w:pPr>
            <w:r>
              <w:t>Производственная практика (преддипломная)</w:t>
            </w:r>
          </w:p>
        </w:tc>
        <w:tc>
          <w:tcPr>
            <w:tcW w:w="1777" w:type="dxa"/>
          </w:tcPr>
          <w:p w:rsidR="002977DF" w:rsidRDefault="002977DF">
            <w:pPr>
              <w:pStyle w:val="ConsPlusNormal"/>
              <w:jc w:val="center"/>
            </w:pPr>
            <w:r>
              <w:t>4 нед.</w:t>
            </w:r>
          </w:p>
        </w:tc>
        <w:tc>
          <w:tcPr>
            <w:tcW w:w="1764" w:type="dxa"/>
          </w:tcPr>
          <w:p w:rsidR="002977DF" w:rsidRDefault="002977DF">
            <w:pPr>
              <w:pStyle w:val="ConsPlusNormal"/>
            </w:pP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tcPr>
          <w:p w:rsidR="002977DF" w:rsidRDefault="002977DF">
            <w:pPr>
              <w:pStyle w:val="ConsPlusNormal"/>
            </w:pPr>
            <w:r>
              <w:t>ПА.00</w:t>
            </w:r>
          </w:p>
        </w:tc>
        <w:tc>
          <w:tcPr>
            <w:tcW w:w="3920" w:type="dxa"/>
          </w:tcPr>
          <w:p w:rsidR="002977DF" w:rsidRDefault="002977DF">
            <w:pPr>
              <w:pStyle w:val="ConsPlusNormal"/>
            </w:pPr>
            <w:r>
              <w:t>Промежуточная аттестация</w:t>
            </w:r>
          </w:p>
        </w:tc>
        <w:tc>
          <w:tcPr>
            <w:tcW w:w="1777" w:type="dxa"/>
          </w:tcPr>
          <w:p w:rsidR="002977DF" w:rsidRDefault="002977DF">
            <w:pPr>
              <w:pStyle w:val="ConsPlusNormal"/>
              <w:jc w:val="center"/>
            </w:pPr>
            <w:r>
              <w:t>5 нед.</w:t>
            </w:r>
          </w:p>
        </w:tc>
        <w:tc>
          <w:tcPr>
            <w:tcW w:w="1764" w:type="dxa"/>
          </w:tcPr>
          <w:p w:rsidR="002977DF" w:rsidRDefault="002977DF">
            <w:pPr>
              <w:pStyle w:val="ConsPlusNormal"/>
            </w:pP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tcPr>
          <w:p w:rsidR="002977DF" w:rsidRDefault="002977DF">
            <w:pPr>
              <w:pStyle w:val="ConsPlusNormal"/>
            </w:pPr>
            <w:r>
              <w:t>ГИА.00</w:t>
            </w:r>
          </w:p>
        </w:tc>
        <w:tc>
          <w:tcPr>
            <w:tcW w:w="3920" w:type="dxa"/>
          </w:tcPr>
          <w:p w:rsidR="002977DF" w:rsidRDefault="002977DF">
            <w:pPr>
              <w:pStyle w:val="ConsPlusNormal"/>
            </w:pPr>
            <w:r>
              <w:t>Государственная итоговая аттестация</w:t>
            </w:r>
          </w:p>
        </w:tc>
        <w:tc>
          <w:tcPr>
            <w:tcW w:w="1777" w:type="dxa"/>
          </w:tcPr>
          <w:p w:rsidR="002977DF" w:rsidRDefault="002977DF">
            <w:pPr>
              <w:pStyle w:val="ConsPlusNormal"/>
              <w:jc w:val="center"/>
            </w:pPr>
            <w:r>
              <w:t>6 нед.</w:t>
            </w:r>
          </w:p>
        </w:tc>
        <w:tc>
          <w:tcPr>
            <w:tcW w:w="1764" w:type="dxa"/>
          </w:tcPr>
          <w:p w:rsidR="002977DF" w:rsidRDefault="002977DF">
            <w:pPr>
              <w:pStyle w:val="ConsPlusNormal"/>
            </w:pP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tcPr>
          <w:p w:rsidR="002977DF" w:rsidRDefault="002977DF">
            <w:pPr>
              <w:pStyle w:val="ConsPlusNormal"/>
            </w:pPr>
            <w:r>
              <w:t>ГИА.01</w:t>
            </w:r>
          </w:p>
        </w:tc>
        <w:tc>
          <w:tcPr>
            <w:tcW w:w="3920" w:type="dxa"/>
          </w:tcPr>
          <w:p w:rsidR="002977DF" w:rsidRDefault="002977DF">
            <w:pPr>
              <w:pStyle w:val="ConsPlusNormal"/>
            </w:pPr>
            <w:r>
              <w:t>Подготовка выпускной квалификационной работы</w:t>
            </w:r>
          </w:p>
        </w:tc>
        <w:tc>
          <w:tcPr>
            <w:tcW w:w="1777" w:type="dxa"/>
          </w:tcPr>
          <w:p w:rsidR="002977DF" w:rsidRDefault="002977DF">
            <w:pPr>
              <w:pStyle w:val="ConsPlusNormal"/>
              <w:jc w:val="center"/>
            </w:pPr>
            <w:r>
              <w:t>4 нед.</w:t>
            </w:r>
          </w:p>
        </w:tc>
        <w:tc>
          <w:tcPr>
            <w:tcW w:w="1764" w:type="dxa"/>
          </w:tcPr>
          <w:p w:rsidR="002977DF" w:rsidRDefault="002977DF">
            <w:pPr>
              <w:pStyle w:val="ConsPlusNormal"/>
            </w:pP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62" w:type="dxa"/>
          </w:tcPr>
          <w:p w:rsidR="002977DF" w:rsidRDefault="002977DF">
            <w:pPr>
              <w:pStyle w:val="ConsPlusNormal"/>
            </w:pPr>
            <w:r>
              <w:t>ГИА.02</w:t>
            </w:r>
          </w:p>
        </w:tc>
        <w:tc>
          <w:tcPr>
            <w:tcW w:w="3920" w:type="dxa"/>
          </w:tcPr>
          <w:p w:rsidR="002977DF" w:rsidRDefault="002977DF">
            <w:pPr>
              <w:pStyle w:val="ConsPlusNormal"/>
            </w:pPr>
            <w:r>
              <w:t>Защита выпускной квалификационной работы</w:t>
            </w:r>
          </w:p>
        </w:tc>
        <w:tc>
          <w:tcPr>
            <w:tcW w:w="1777" w:type="dxa"/>
          </w:tcPr>
          <w:p w:rsidR="002977DF" w:rsidRDefault="002977DF">
            <w:pPr>
              <w:pStyle w:val="ConsPlusNormal"/>
              <w:jc w:val="center"/>
            </w:pPr>
            <w:r>
              <w:t>2 нед.</w:t>
            </w:r>
          </w:p>
        </w:tc>
        <w:tc>
          <w:tcPr>
            <w:tcW w:w="1764" w:type="dxa"/>
          </w:tcPr>
          <w:p w:rsidR="002977DF" w:rsidRDefault="002977DF">
            <w:pPr>
              <w:pStyle w:val="ConsPlusNormal"/>
            </w:pPr>
          </w:p>
        </w:tc>
        <w:tc>
          <w:tcPr>
            <w:tcW w:w="2897" w:type="dxa"/>
          </w:tcPr>
          <w:p w:rsidR="002977DF" w:rsidRDefault="002977DF">
            <w:pPr>
              <w:pStyle w:val="ConsPlusNormal"/>
            </w:pPr>
          </w:p>
        </w:tc>
        <w:tc>
          <w:tcPr>
            <w:tcW w:w="1888" w:type="dxa"/>
          </w:tcPr>
          <w:p w:rsidR="002977DF" w:rsidRDefault="002977DF">
            <w:pPr>
              <w:pStyle w:val="ConsPlusNormal"/>
            </w:pPr>
          </w:p>
        </w:tc>
      </w:tr>
    </w:tbl>
    <w:p w:rsidR="002977DF" w:rsidRDefault="002977DF">
      <w:pPr>
        <w:sectPr w:rsidR="002977DF">
          <w:pgSz w:w="16838" w:h="11905" w:orient="landscape"/>
          <w:pgMar w:top="1701" w:right="1134" w:bottom="850" w:left="1134" w:header="0" w:footer="0" w:gutter="0"/>
          <w:cols w:space="720"/>
        </w:sectPr>
      </w:pPr>
    </w:p>
    <w:p w:rsidR="002977DF" w:rsidRDefault="002977DF">
      <w:pPr>
        <w:pStyle w:val="ConsPlusNormal"/>
        <w:jc w:val="both"/>
      </w:pPr>
    </w:p>
    <w:p w:rsidR="002977DF" w:rsidRDefault="002977DF">
      <w:pPr>
        <w:pStyle w:val="ConsPlusNormal"/>
        <w:jc w:val="right"/>
        <w:outlineLvl w:val="2"/>
      </w:pPr>
      <w:r>
        <w:t>Таблица 4</w:t>
      </w:r>
    </w:p>
    <w:p w:rsidR="002977DF" w:rsidRDefault="002977DF">
      <w:pPr>
        <w:pStyle w:val="ConsPlusNormal"/>
        <w:jc w:val="both"/>
      </w:pPr>
    </w:p>
    <w:p w:rsidR="002977DF" w:rsidRDefault="002977DF">
      <w:pPr>
        <w:pStyle w:val="ConsPlusNormal"/>
        <w:ind w:firstLine="540"/>
        <w:jc w:val="both"/>
      </w:pPr>
      <w:r>
        <w:t>Срок получения СПО по ППССЗ базовой подготовки в очной форме обучения составляет 147 недель, в том числе:</w:t>
      </w:r>
    </w:p>
    <w:p w:rsidR="002977DF" w:rsidRDefault="002977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360"/>
      </w:tblGrid>
      <w:tr w:rsidR="002977DF">
        <w:tc>
          <w:tcPr>
            <w:tcW w:w="7710" w:type="dxa"/>
          </w:tcPr>
          <w:p w:rsidR="002977DF" w:rsidRDefault="002977DF">
            <w:pPr>
              <w:pStyle w:val="ConsPlusNormal"/>
            </w:pPr>
            <w:r>
              <w:t>Обучение по учебным циклам</w:t>
            </w:r>
          </w:p>
        </w:tc>
        <w:tc>
          <w:tcPr>
            <w:tcW w:w="1360" w:type="dxa"/>
            <w:vAlign w:val="center"/>
          </w:tcPr>
          <w:p w:rsidR="002977DF" w:rsidRDefault="002977DF">
            <w:pPr>
              <w:pStyle w:val="ConsPlusNormal"/>
              <w:jc w:val="right"/>
            </w:pPr>
            <w:r>
              <w:t>84 нед.</w:t>
            </w:r>
          </w:p>
        </w:tc>
      </w:tr>
      <w:tr w:rsidR="002977DF">
        <w:tc>
          <w:tcPr>
            <w:tcW w:w="7710" w:type="dxa"/>
          </w:tcPr>
          <w:p w:rsidR="002977DF" w:rsidRDefault="002977DF">
            <w:pPr>
              <w:pStyle w:val="ConsPlusNormal"/>
            </w:pPr>
            <w:r>
              <w:t>Учебная практика</w:t>
            </w:r>
          </w:p>
        </w:tc>
        <w:tc>
          <w:tcPr>
            <w:tcW w:w="1360" w:type="dxa"/>
            <w:vMerge w:val="restart"/>
            <w:vAlign w:val="center"/>
          </w:tcPr>
          <w:p w:rsidR="002977DF" w:rsidRDefault="002977DF">
            <w:pPr>
              <w:pStyle w:val="ConsPlusNormal"/>
              <w:jc w:val="right"/>
            </w:pPr>
            <w:r>
              <w:t>25 нед.</w:t>
            </w:r>
          </w:p>
        </w:tc>
      </w:tr>
      <w:tr w:rsidR="002977DF">
        <w:tc>
          <w:tcPr>
            <w:tcW w:w="7710" w:type="dxa"/>
          </w:tcPr>
          <w:p w:rsidR="002977DF" w:rsidRDefault="002977DF">
            <w:pPr>
              <w:pStyle w:val="ConsPlusNormal"/>
            </w:pPr>
            <w:r>
              <w:t>Производственная практика (по профилю специальности)</w:t>
            </w:r>
          </w:p>
        </w:tc>
        <w:tc>
          <w:tcPr>
            <w:tcW w:w="1360" w:type="dxa"/>
            <w:vMerge/>
          </w:tcPr>
          <w:p w:rsidR="002977DF" w:rsidRDefault="002977DF">
            <w:pPr>
              <w:spacing w:after="1" w:line="0" w:lineRule="atLeast"/>
            </w:pPr>
          </w:p>
        </w:tc>
      </w:tr>
      <w:tr w:rsidR="002977DF">
        <w:tc>
          <w:tcPr>
            <w:tcW w:w="7710" w:type="dxa"/>
          </w:tcPr>
          <w:p w:rsidR="002977DF" w:rsidRDefault="002977DF">
            <w:pPr>
              <w:pStyle w:val="ConsPlusNormal"/>
            </w:pPr>
            <w:r>
              <w:t>Производственная практика (преддипломная)</w:t>
            </w:r>
          </w:p>
        </w:tc>
        <w:tc>
          <w:tcPr>
            <w:tcW w:w="1360" w:type="dxa"/>
            <w:vAlign w:val="center"/>
          </w:tcPr>
          <w:p w:rsidR="002977DF" w:rsidRDefault="002977DF">
            <w:pPr>
              <w:pStyle w:val="ConsPlusNormal"/>
              <w:jc w:val="right"/>
            </w:pPr>
            <w:r>
              <w:t>4 нед.</w:t>
            </w:r>
          </w:p>
        </w:tc>
      </w:tr>
      <w:tr w:rsidR="002977DF">
        <w:tc>
          <w:tcPr>
            <w:tcW w:w="7710" w:type="dxa"/>
          </w:tcPr>
          <w:p w:rsidR="002977DF" w:rsidRDefault="002977DF">
            <w:pPr>
              <w:pStyle w:val="ConsPlusNormal"/>
            </w:pPr>
            <w:r>
              <w:t>Промежуточная аттестация</w:t>
            </w:r>
          </w:p>
        </w:tc>
        <w:tc>
          <w:tcPr>
            <w:tcW w:w="1360" w:type="dxa"/>
            <w:vAlign w:val="center"/>
          </w:tcPr>
          <w:p w:rsidR="002977DF" w:rsidRDefault="002977DF">
            <w:pPr>
              <w:pStyle w:val="ConsPlusNormal"/>
              <w:jc w:val="right"/>
            </w:pPr>
            <w:r>
              <w:t>5 нед.</w:t>
            </w:r>
          </w:p>
        </w:tc>
      </w:tr>
      <w:tr w:rsidR="002977DF">
        <w:tc>
          <w:tcPr>
            <w:tcW w:w="7710" w:type="dxa"/>
          </w:tcPr>
          <w:p w:rsidR="002977DF" w:rsidRDefault="002977DF">
            <w:pPr>
              <w:pStyle w:val="ConsPlusNormal"/>
            </w:pPr>
            <w:r>
              <w:t>Государственная итоговая аттестация</w:t>
            </w:r>
          </w:p>
        </w:tc>
        <w:tc>
          <w:tcPr>
            <w:tcW w:w="1360" w:type="dxa"/>
            <w:vAlign w:val="center"/>
          </w:tcPr>
          <w:p w:rsidR="002977DF" w:rsidRDefault="002977DF">
            <w:pPr>
              <w:pStyle w:val="ConsPlusNormal"/>
              <w:jc w:val="right"/>
            </w:pPr>
            <w:r>
              <w:t>6 нед.</w:t>
            </w:r>
          </w:p>
        </w:tc>
      </w:tr>
      <w:tr w:rsidR="002977DF">
        <w:tc>
          <w:tcPr>
            <w:tcW w:w="7710" w:type="dxa"/>
          </w:tcPr>
          <w:p w:rsidR="002977DF" w:rsidRDefault="002977DF">
            <w:pPr>
              <w:pStyle w:val="ConsPlusNormal"/>
            </w:pPr>
            <w:r>
              <w:t>Каникулы</w:t>
            </w:r>
          </w:p>
        </w:tc>
        <w:tc>
          <w:tcPr>
            <w:tcW w:w="1360" w:type="dxa"/>
            <w:vAlign w:val="center"/>
          </w:tcPr>
          <w:p w:rsidR="002977DF" w:rsidRDefault="002977DF">
            <w:pPr>
              <w:pStyle w:val="ConsPlusNormal"/>
              <w:jc w:val="right"/>
            </w:pPr>
            <w:r>
              <w:t>23 нед.</w:t>
            </w:r>
          </w:p>
        </w:tc>
      </w:tr>
      <w:tr w:rsidR="002977DF">
        <w:tc>
          <w:tcPr>
            <w:tcW w:w="7710" w:type="dxa"/>
          </w:tcPr>
          <w:p w:rsidR="002977DF" w:rsidRDefault="002977DF">
            <w:pPr>
              <w:pStyle w:val="ConsPlusNormal"/>
            </w:pPr>
            <w:r>
              <w:t>Итого</w:t>
            </w:r>
          </w:p>
        </w:tc>
        <w:tc>
          <w:tcPr>
            <w:tcW w:w="1360" w:type="dxa"/>
            <w:vAlign w:val="center"/>
          </w:tcPr>
          <w:p w:rsidR="002977DF" w:rsidRDefault="002977DF">
            <w:pPr>
              <w:pStyle w:val="ConsPlusNormal"/>
              <w:jc w:val="right"/>
            </w:pPr>
            <w:r>
              <w:t>147 нед.</w:t>
            </w:r>
          </w:p>
        </w:tc>
      </w:tr>
    </w:tbl>
    <w:p w:rsidR="002977DF" w:rsidRDefault="002977DF">
      <w:pPr>
        <w:pStyle w:val="ConsPlusNormal"/>
        <w:jc w:val="both"/>
      </w:pPr>
    </w:p>
    <w:p w:rsidR="002977DF" w:rsidRDefault="002977DF">
      <w:pPr>
        <w:pStyle w:val="ConsPlusNormal"/>
        <w:jc w:val="right"/>
        <w:outlineLvl w:val="2"/>
      </w:pPr>
      <w:r>
        <w:t>Таблица 5</w:t>
      </w:r>
    </w:p>
    <w:p w:rsidR="002977DF" w:rsidRDefault="002977DF">
      <w:pPr>
        <w:pStyle w:val="ConsPlusNormal"/>
        <w:jc w:val="both"/>
      </w:pPr>
    </w:p>
    <w:p w:rsidR="002977DF" w:rsidRDefault="002977DF">
      <w:pPr>
        <w:pStyle w:val="ConsPlusTitle"/>
        <w:jc w:val="center"/>
      </w:pPr>
      <w:r>
        <w:t>Структура программы подготовки специалистов среднего звена</w:t>
      </w:r>
    </w:p>
    <w:p w:rsidR="002977DF" w:rsidRDefault="002977DF">
      <w:pPr>
        <w:pStyle w:val="ConsPlusTitle"/>
        <w:jc w:val="center"/>
      </w:pPr>
      <w:r>
        <w:t>углубленной подготовки</w:t>
      </w:r>
    </w:p>
    <w:p w:rsidR="002977DF" w:rsidRDefault="002977DF">
      <w:pPr>
        <w:pStyle w:val="ConsPlusNormal"/>
        <w:jc w:val="both"/>
      </w:pPr>
    </w:p>
    <w:p w:rsidR="002977DF" w:rsidRDefault="002977DF">
      <w:pPr>
        <w:sectPr w:rsidR="002977D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3934"/>
        <w:gridCol w:w="1791"/>
        <w:gridCol w:w="1764"/>
        <w:gridCol w:w="2897"/>
        <w:gridCol w:w="1888"/>
      </w:tblGrid>
      <w:tr w:rsidR="002977DF">
        <w:tc>
          <w:tcPr>
            <w:tcW w:w="1334" w:type="dxa"/>
          </w:tcPr>
          <w:p w:rsidR="002977DF" w:rsidRDefault="002977DF">
            <w:pPr>
              <w:pStyle w:val="ConsPlusNormal"/>
              <w:jc w:val="center"/>
            </w:pPr>
            <w:r>
              <w:lastRenderedPageBreak/>
              <w:t>Индекс</w:t>
            </w:r>
          </w:p>
        </w:tc>
        <w:tc>
          <w:tcPr>
            <w:tcW w:w="3934" w:type="dxa"/>
          </w:tcPr>
          <w:p w:rsidR="002977DF" w:rsidRDefault="002977DF">
            <w:pPr>
              <w:pStyle w:val="ConsPlusNormal"/>
              <w:jc w:val="center"/>
            </w:pPr>
            <w:r>
              <w:t>Наименование учебных циклов, разделов, модулей, требования к знаниям, умениям, практическому опыту</w:t>
            </w:r>
          </w:p>
        </w:tc>
        <w:tc>
          <w:tcPr>
            <w:tcW w:w="1791" w:type="dxa"/>
          </w:tcPr>
          <w:p w:rsidR="002977DF" w:rsidRDefault="002977DF">
            <w:pPr>
              <w:pStyle w:val="ConsPlusNormal"/>
              <w:jc w:val="center"/>
            </w:pPr>
            <w:r>
              <w:t>Всего максимальной учебной нагрузки обучающегося (час./нед.)</w:t>
            </w:r>
          </w:p>
        </w:tc>
        <w:tc>
          <w:tcPr>
            <w:tcW w:w="1764" w:type="dxa"/>
          </w:tcPr>
          <w:p w:rsidR="002977DF" w:rsidRDefault="002977DF">
            <w:pPr>
              <w:pStyle w:val="ConsPlusNormal"/>
              <w:jc w:val="center"/>
            </w:pPr>
            <w:r>
              <w:t>В том числе часов обязательных учебных занятий</w:t>
            </w:r>
          </w:p>
        </w:tc>
        <w:tc>
          <w:tcPr>
            <w:tcW w:w="2897" w:type="dxa"/>
          </w:tcPr>
          <w:p w:rsidR="002977DF" w:rsidRDefault="002977DF">
            <w:pPr>
              <w:pStyle w:val="ConsPlusNormal"/>
              <w:jc w:val="center"/>
            </w:pPr>
            <w:r>
              <w:t>Индекс и наименование дисциплин, меадисциплинарных курсов (МДК)</w:t>
            </w:r>
          </w:p>
        </w:tc>
        <w:tc>
          <w:tcPr>
            <w:tcW w:w="1888" w:type="dxa"/>
          </w:tcPr>
          <w:p w:rsidR="002977DF" w:rsidRDefault="002977DF">
            <w:pPr>
              <w:pStyle w:val="ConsPlusNormal"/>
              <w:jc w:val="center"/>
            </w:pPr>
            <w:r>
              <w:t>Коды формируемых компетенций</w:t>
            </w:r>
          </w:p>
        </w:tc>
      </w:tr>
      <w:tr w:rsidR="002977DF">
        <w:tc>
          <w:tcPr>
            <w:tcW w:w="1334" w:type="dxa"/>
          </w:tcPr>
          <w:p w:rsidR="002977DF" w:rsidRDefault="002977DF">
            <w:pPr>
              <w:pStyle w:val="ConsPlusNormal"/>
            </w:pPr>
          </w:p>
        </w:tc>
        <w:tc>
          <w:tcPr>
            <w:tcW w:w="3934" w:type="dxa"/>
          </w:tcPr>
          <w:p w:rsidR="002977DF" w:rsidRDefault="002977DF">
            <w:pPr>
              <w:pStyle w:val="ConsPlusNormal"/>
            </w:pPr>
            <w:r>
              <w:t>Обязательная часть учебных циклов ППССЗ</w:t>
            </w:r>
          </w:p>
        </w:tc>
        <w:tc>
          <w:tcPr>
            <w:tcW w:w="1791" w:type="dxa"/>
          </w:tcPr>
          <w:p w:rsidR="002977DF" w:rsidRDefault="002977DF">
            <w:pPr>
              <w:pStyle w:val="ConsPlusNormal"/>
              <w:jc w:val="center"/>
            </w:pPr>
            <w:r>
              <w:t>4428</w:t>
            </w:r>
          </w:p>
        </w:tc>
        <w:tc>
          <w:tcPr>
            <w:tcW w:w="1764" w:type="dxa"/>
          </w:tcPr>
          <w:p w:rsidR="002977DF" w:rsidRDefault="002977DF">
            <w:pPr>
              <w:pStyle w:val="ConsPlusNormal"/>
              <w:jc w:val="center"/>
            </w:pPr>
            <w:r>
              <w:t>2952</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vMerge w:val="restart"/>
          </w:tcPr>
          <w:p w:rsidR="002977DF" w:rsidRDefault="002977DF">
            <w:pPr>
              <w:pStyle w:val="ConsPlusNormal"/>
            </w:pPr>
            <w:r>
              <w:t>ОГСЭ.00</w:t>
            </w:r>
          </w:p>
        </w:tc>
        <w:tc>
          <w:tcPr>
            <w:tcW w:w="3934" w:type="dxa"/>
          </w:tcPr>
          <w:p w:rsidR="002977DF" w:rsidRDefault="002977DF">
            <w:pPr>
              <w:pStyle w:val="ConsPlusNormal"/>
            </w:pPr>
            <w:r>
              <w:t>Общий гуманитарный и социально-экономический учебный цикл</w:t>
            </w:r>
          </w:p>
        </w:tc>
        <w:tc>
          <w:tcPr>
            <w:tcW w:w="1791" w:type="dxa"/>
          </w:tcPr>
          <w:p w:rsidR="002977DF" w:rsidRDefault="002977DF">
            <w:pPr>
              <w:pStyle w:val="ConsPlusNormal"/>
              <w:jc w:val="center"/>
            </w:pPr>
            <w:r>
              <w:t>918</w:t>
            </w:r>
          </w:p>
        </w:tc>
        <w:tc>
          <w:tcPr>
            <w:tcW w:w="1764" w:type="dxa"/>
          </w:tcPr>
          <w:p w:rsidR="002977DF" w:rsidRDefault="002977DF">
            <w:pPr>
              <w:pStyle w:val="ConsPlusNormal"/>
              <w:jc w:val="center"/>
            </w:pPr>
            <w:r>
              <w:t>612</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В результате изучения обязательной части учебного цикла обучающийся должен:</w:t>
            </w:r>
          </w:p>
          <w:p w:rsidR="002977DF" w:rsidRDefault="002977DF">
            <w:pPr>
              <w:pStyle w:val="ConsPlusNormal"/>
            </w:pPr>
            <w:r>
              <w:t>уметь:</w:t>
            </w:r>
          </w:p>
          <w:p w:rsidR="002977DF" w:rsidRDefault="002977DF">
            <w:pPr>
              <w:pStyle w:val="ConsPlusNormal"/>
            </w:pPr>
            <w: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2977DF" w:rsidRDefault="002977DF">
            <w:pPr>
              <w:pStyle w:val="ConsPlusNormal"/>
            </w:pPr>
            <w:r>
              <w:t>знать:</w:t>
            </w:r>
          </w:p>
          <w:p w:rsidR="002977DF" w:rsidRDefault="002977DF">
            <w:pPr>
              <w:pStyle w:val="ConsPlusNormal"/>
            </w:pPr>
            <w:r>
              <w:t>основные категории и понятия философии;</w:t>
            </w:r>
          </w:p>
          <w:p w:rsidR="002977DF" w:rsidRDefault="002977DF">
            <w:pPr>
              <w:pStyle w:val="ConsPlusNormal"/>
            </w:pPr>
            <w:r>
              <w:t>роль философии в жизни человека и общества;</w:t>
            </w:r>
          </w:p>
          <w:p w:rsidR="002977DF" w:rsidRDefault="002977DF">
            <w:pPr>
              <w:pStyle w:val="ConsPlusNormal"/>
            </w:pPr>
            <w:r>
              <w:t>основы философского учения о бытии;</w:t>
            </w:r>
          </w:p>
          <w:p w:rsidR="002977DF" w:rsidRDefault="002977DF">
            <w:pPr>
              <w:pStyle w:val="ConsPlusNormal"/>
            </w:pPr>
            <w:r>
              <w:t>сущность процесса познания;</w:t>
            </w:r>
          </w:p>
          <w:p w:rsidR="002977DF" w:rsidRDefault="002977DF">
            <w:pPr>
              <w:pStyle w:val="ConsPlusNormal"/>
            </w:pPr>
            <w:r>
              <w:t>основы научной, философской и религиозной картин мира;</w:t>
            </w:r>
          </w:p>
          <w:p w:rsidR="002977DF" w:rsidRDefault="002977DF">
            <w:pPr>
              <w:pStyle w:val="ConsPlusNormal"/>
            </w:pPr>
            <w:r>
              <w:t xml:space="preserve">об условиях формирования личности, свободе и ответственности за сохранение жизни, культуры, </w:t>
            </w:r>
            <w:r>
              <w:lastRenderedPageBreak/>
              <w:t>окружающей среды;</w:t>
            </w:r>
          </w:p>
          <w:p w:rsidR="002977DF" w:rsidRDefault="002977DF">
            <w:pPr>
              <w:pStyle w:val="ConsPlusNormal"/>
            </w:pPr>
            <w:r>
              <w:t>о социальных и этических проблемах, связанных с развитием и использованием достижений науки, техники и технологий</w:t>
            </w:r>
          </w:p>
        </w:tc>
        <w:tc>
          <w:tcPr>
            <w:tcW w:w="1791" w:type="dxa"/>
          </w:tcPr>
          <w:p w:rsidR="002977DF" w:rsidRDefault="002977DF">
            <w:pPr>
              <w:pStyle w:val="ConsPlusNormal"/>
            </w:pPr>
          </w:p>
        </w:tc>
        <w:tc>
          <w:tcPr>
            <w:tcW w:w="1764" w:type="dxa"/>
          </w:tcPr>
          <w:p w:rsidR="002977DF" w:rsidRDefault="002977DF">
            <w:pPr>
              <w:pStyle w:val="ConsPlusNormal"/>
              <w:jc w:val="center"/>
            </w:pPr>
            <w:r>
              <w:t>48</w:t>
            </w:r>
          </w:p>
        </w:tc>
        <w:tc>
          <w:tcPr>
            <w:tcW w:w="2897" w:type="dxa"/>
          </w:tcPr>
          <w:p w:rsidR="002977DF" w:rsidRDefault="002977DF">
            <w:pPr>
              <w:pStyle w:val="ConsPlusNormal"/>
            </w:pPr>
            <w:r>
              <w:t>ОГСЭ.01. Основы философии</w:t>
            </w:r>
          </w:p>
        </w:tc>
        <w:tc>
          <w:tcPr>
            <w:tcW w:w="1888" w:type="dxa"/>
          </w:tcPr>
          <w:p w:rsidR="002977DF" w:rsidRDefault="002977DF">
            <w:pPr>
              <w:pStyle w:val="ConsPlusNormal"/>
            </w:pPr>
            <w:r>
              <w:t>ОК 1 - 9</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ориентироваться в современной экономической, политической и культурной ситуации в России и мире;</w:t>
            </w:r>
          </w:p>
          <w:p w:rsidR="002977DF" w:rsidRDefault="002977DF">
            <w:pPr>
              <w:pStyle w:val="ConsPlusNormal"/>
            </w:pPr>
            <w:r>
              <w:t>выявлять взаимосвязь российских, региональных, мировых социально-экономических, политических и культурных проблем;</w:t>
            </w:r>
          </w:p>
          <w:p w:rsidR="002977DF" w:rsidRDefault="002977DF">
            <w:pPr>
              <w:pStyle w:val="ConsPlusNormal"/>
            </w:pPr>
            <w:r>
              <w:t>знать:</w:t>
            </w:r>
          </w:p>
          <w:p w:rsidR="002977DF" w:rsidRDefault="002977DF">
            <w:pPr>
              <w:pStyle w:val="ConsPlusNormal"/>
            </w:pPr>
            <w:r>
              <w:t>основные направления развития ключевых регионов мира на рубеже веков (XX и XXI вв.);</w:t>
            </w:r>
          </w:p>
          <w:p w:rsidR="002977DF" w:rsidRDefault="002977DF">
            <w:pPr>
              <w:pStyle w:val="ConsPlusNormal"/>
            </w:pPr>
            <w:r>
              <w:t>сущность и причины локальных, региональных, межгосударственных конфликтов в конце XX - начале XXI вв.;</w:t>
            </w:r>
          </w:p>
          <w:p w:rsidR="002977DF" w:rsidRDefault="002977DF">
            <w:pPr>
              <w:pStyle w:val="ConsPlusNormal"/>
            </w:pPr>
            <w: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2977DF" w:rsidRDefault="002977DF">
            <w:pPr>
              <w:pStyle w:val="ConsPlusNormal"/>
            </w:pPr>
            <w:r>
              <w:t>назначение ООН, НАТО, ЕС и других организаций и основные направления их деятельности;</w:t>
            </w:r>
          </w:p>
          <w:p w:rsidR="002977DF" w:rsidRDefault="002977DF">
            <w:pPr>
              <w:pStyle w:val="ConsPlusNormal"/>
            </w:pPr>
            <w:r>
              <w:t>о роли науки, культуры и религии в сохранении и укреплении национальных и государственных традиций;</w:t>
            </w:r>
          </w:p>
          <w:p w:rsidR="002977DF" w:rsidRDefault="002977DF">
            <w:pPr>
              <w:pStyle w:val="ConsPlusNormal"/>
            </w:pPr>
            <w:r>
              <w:t xml:space="preserve">содержание и назначение важнейших </w:t>
            </w:r>
            <w:r>
              <w:lastRenderedPageBreak/>
              <w:t>правовых и законодательных актов мирового и регионального значения</w:t>
            </w:r>
          </w:p>
        </w:tc>
        <w:tc>
          <w:tcPr>
            <w:tcW w:w="1791" w:type="dxa"/>
          </w:tcPr>
          <w:p w:rsidR="002977DF" w:rsidRDefault="002977DF">
            <w:pPr>
              <w:pStyle w:val="ConsPlusNormal"/>
            </w:pPr>
          </w:p>
        </w:tc>
        <w:tc>
          <w:tcPr>
            <w:tcW w:w="1764" w:type="dxa"/>
          </w:tcPr>
          <w:p w:rsidR="002977DF" w:rsidRDefault="002977DF">
            <w:pPr>
              <w:pStyle w:val="ConsPlusNormal"/>
              <w:jc w:val="center"/>
            </w:pPr>
            <w:r>
              <w:t>48</w:t>
            </w:r>
          </w:p>
        </w:tc>
        <w:tc>
          <w:tcPr>
            <w:tcW w:w="2897" w:type="dxa"/>
          </w:tcPr>
          <w:p w:rsidR="002977DF" w:rsidRDefault="002977DF">
            <w:pPr>
              <w:pStyle w:val="ConsPlusNormal"/>
            </w:pPr>
            <w:r>
              <w:t>ОГСЭ.02. История</w:t>
            </w:r>
          </w:p>
        </w:tc>
        <w:tc>
          <w:tcPr>
            <w:tcW w:w="1888" w:type="dxa"/>
          </w:tcPr>
          <w:p w:rsidR="002977DF" w:rsidRDefault="002977DF">
            <w:pPr>
              <w:pStyle w:val="ConsPlusNormal"/>
            </w:pPr>
            <w:r>
              <w:t>ОК 1 - 9</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применять техники и приемы эффективного общения в профессиональной деятельности;</w:t>
            </w:r>
          </w:p>
          <w:p w:rsidR="002977DF" w:rsidRDefault="002977DF">
            <w:pPr>
              <w:pStyle w:val="ConsPlusNormal"/>
            </w:pPr>
            <w:r>
              <w:t>использовать приемы саморегуляции поведения в процессе межличностного общения;</w:t>
            </w:r>
          </w:p>
          <w:p w:rsidR="002977DF" w:rsidRDefault="002977DF">
            <w:pPr>
              <w:pStyle w:val="ConsPlusNormal"/>
            </w:pPr>
            <w:r>
              <w:t>знать:</w:t>
            </w:r>
          </w:p>
          <w:p w:rsidR="002977DF" w:rsidRDefault="002977DF">
            <w:pPr>
              <w:pStyle w:val="ConsPlusNormal"/>
            </w:pPr>
            <w:r>
              <w:t>взаимосвязь общения и деятельности;</w:t>
            </w:r>
          </w:p>
          <w:p w:rsidR="002977DF" w:rsidRDefault="002977DF">
            <w:pPr>
              <w:pStyle w:val="ConsPlusNormal"/>
            </w:pPr>
            <w:r>
              <w:t>цели, функции, виды и уровни общения;</w:t>
            </w:r>
          </w:p>
          <w:p w:rsidR="002977DF" w:rsidRDefault="002977DF">
            <w:pPr>
              <w:pStyle w:val="ConsPlusNormal"/>
            </w:pPr>
            <w:r>
              <w:t>роли и ролевые ожидания в общении;</w:t>
            </w:r>
          </w:p>
          <w:p w:rsidR="002977DF" w:rsidRDefault="002977DF">
            <w:pPr>
              <w:pStyle w:val="ConsPlusNormal"/>
            </w:pPr>
            <w:r>
              <w:t>виды социальных взаимодействий;</w:t>
            </w:r>
          </w:p>
          <w:p w:rsidR="002977DF" w:rsidRDefault="002977DF">
            <w:pPr>
              <w:pStyle w:val="ConsPlusNormal"/>
            </w:pPr>
            <w:r>
              <w:t>механизмы взаимопонимания в общении;</w:t>
            </w:r>
          </w:p>
          <w:p w:rsidR="002977DF" w:rsidRDefault="002977DF">
            <w:pPr>
              <w:pStyle w:val="ConsPlusNormal"/>
            </w:pPr>
            <w:r>
              <w:t>техники и приемы общения, правила слушания, ведения беседы, убеждения;</w:t>
            </w:r>
          </w:p>
          <w:p w:rsidR="002977DF" w:rsidRDefault="002977DF">
            <w:pPr>
              <w:pStyle w:val="ConsPlusNormal"/>
            </w:pPr>
            <w:r>
              <w:t>этические принципы общения;</w:t>
            </w:r>
          </w:p>
          <w:p w:rsidR="002977DF" w:rsidRDefault="002977DF">
            <w:pPr>
              <w:pStyle w:val="ConsPlusNormal"/>
            </w:pPr>
            <w:r>
              <w:t>источники, причины, виды и способы разрешения конфликтов</w:t>
            </w:r>
          </w:p>
        </w:tc>
        <w:tc>
          <w:tcPr>
            <w:tcW w:w="1791" w:type="dxa"/>
          </w:tcPr>
          <w:p w:rsidR="002977DF" w:rsidRDefault="002977DF">
            <w:pPr>
              <w:pStyle w:val="ConsPlusNormal"/>
            </w:pPr>
          </w:p>
        </w:tc>
        <w:tc>
          <w:tcPr>
            <w:tcW w:w="1764" w:type="dxa"/>
          </w:tcPr>
          <w:p w:rsidR="002977DF" w:rsidRDefault="002977DF">
            <w:pPr>
              <w:pStyle w:val="ConsPlusNormal"/>
              <w:jc w:val="center"/>
            </w:pPr>
            <w:r>
              <w:t>48</w:t>
            </w:r>
          </w:p>
        </w:tc>
        <w:tc>
          <w:tcPr>
            <w:tcW w:w="2897" w:type="dxa"/>
          </w:tcPr>
          <w:p w:rsidR="002977DF" w:rsidRDefault="002977DF">
            <w:pPr>
              <w:pStyle w:val="ConsPlusNormal"/>
            </w:pPr>
            <w:r>
              <w:t>ОГСЭ.03. Психология общения</w:t>
            </w:r>
          </w:p>
        </w:tc>
        <w:tc>
          <w:tcPr>
            <w:tcW w:w="1888" w:type="dxa"/>
          </w:tcPr>
          <w:p w:rsidR="002977DF" w:rsidRDefault="002977DF">
            <w:pPr>
              <w:pStyle w:val="ConsPlusNormal"/>
            </w:pPr>
            <w:r>
              <w:t>ОК 1 - 9</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общаться (устно и письменно) на иностранном языке на профессиональные и повседневные темы;</w:t>
            </w:r>
          </w:p>
          <w:p w:rsidR="002977DF" w:rsidRDefault="002977DF">
            <w:pPr>
              <w:pStyle w:val="ConsPlusNormal"/>
            </w:pPr>
            <w:r>
              <w:t>переводить (со словарем) иностранные тексты профессиональной направленности;</w:t>
            </w:r>
          </w:p>
          <w:p w:rsidR="002977DF" w:rsidRDefault="002977DF">
            <w:pPr>
              <w:pStyle w:val="ConsPlusNormal"/>
            </w:pPr>
            <w:r>
              <w:t xml:space="preserve">самостоятельно совершенствовать устную и письменную речь, пополнять </w:t>
            </w:r>
            <w:r>
              <w:lastRenderedPageBreak/>
              <w:t>словарный запас;</w:t>
            </w:r>
          </w:p>
          <w:p w:rsidR="002977DF" w:rsidRDefault="002977DF">
            <w:pPr>
              <w:pStyle w:val="ConsPlusNormal"/>
            </w:pPr>
            <w:r>
              <w:t>знать:</w:t>
            </w:r>
          </w:p>
          <w:p w:rsidR="002977DF" w:rsidRDefault="002977DF">
            <w:pPr>
              <w:pStyle w:val="ConsPlusNormal"/>
            </w:pPr>
            <w: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791" w:type="dxa"/>
          </w:tcPr>
          <w:p w:rsidR="002977DF" w:rsidRDefault="002977DF">
            <w:pPr>
              <w:pStyle w:val="ConsPlusNormal"/>
            </w:pPr>
          </w:p>
        </w:tc>
        <w:tc>
          <w:tcPr>
            <w:tcW w:w="1764" w:type="dxa"/>
          </w:tcPr>
          <w:p w:rsidR="002977DF" w:rsidRDefault="002977DF">
            <w:pPr>
              <w:pStyle w:val="ConsPlusNormal"/>
              <w:jc w:val="center"/>
            </w:pPr>
            <w:r>
              <w:t>234</w:t>
            </w:r>
          </w:p>
        </w:tc>
        <w:tc>
          <w:tcPr>
            <w:tcW w:w="2897" w:type="dxa"/>
          </w:tcPr>
          <w:p w:rsidR="002977DF" w:rsidRDefault="002977DF">
            <w:pPr>
              <w:pStyle w:val="ConsPlusNormal"/>
            </w:pPr>
            <w:r>
              <w:t>ОГСЭ.04. Иностранный язык</w:t>
            </w:r>
          </w:p>
        </w:tc>
        <w:tc>
          <w:tcPr>
            <w:tcW w:w="1888" w:type="dxa"/>
          </w:tcPr>
          <w:p w:rsidR="002977DF" w:rsidRDefault="002977DF">
            <w:pPr>
              <w:pStyle w:val="ConsPlusNormal"/>
            </w:pPr>
            <w:r>
              <w:t>ОК 1 - 9</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использовать физкультурно-оздоровительную деятельность для укрепления здоровья, достижения жизненных и профессиональных целей;</w:t>
            </w:r>
          </w:p>
          <w:p w:rsidR="002977DF" w:rsidRDefault="002977DF">
            <w:pPr>
              <w:pStyle w:val="ConsPlusNormal"/>
            </w:pPr>
            <w:r>
              <w:t>знать:</w:t>
            </w:r>
          </w:p>
          <w:p w:rsidR="002977DF" w:rsidRDefault="002977DF">
            <w:pPr>
              <w:pStyle w:val="ConsPlusNormal"/>
            </w:pPr>
            <w:r>
              <w:t>о роли физической культуры в общекультурном, профессиональном и социальном развитии человека;</w:t>
            </w:r>
          </w:p>
          <w:p w:rsidR="002977DF" w:rsidRDefault="002977DF">
            <w:pPr>
              <w:pStyle w:val="ConsPlusNormal"/>
            </w:pPr>
            <w:r>
              <w:t>основы здорового образа жизни</w:t>
            </w:r>
          </w:p>
        </w:tc>
        <w:tc>
          <w:tcPr>
            <w:tcW w:w="1791" w:type="dxa"/>
          </w:tcPr>
          <w:p w:rsidR="002977DF" w:rsidRDefault="002977DF">
            <w:pPr>
              <w:pStyle w:val="ConsPlusNormal"/>
              <w:jc w:val="center"/>
            </w:pPr>
            <w:r>
              <w:t>468</w:t>
            </w:r>
          </w:p>
        </w:tc>
        <w:tc>
          <w:tcPr>
            <w:tcW w:w="1764" w:type="dxa"/>
          </w:tcPr>
          <w:p w:rsidR="002977DF" w:rsidRDefault="002977DF">
            <w:pPr>
              <w:pStyle w:val="ConsPlusNormal"/>
              <w:jc w:val="center"/>
            </w:pPr>
            <w:r>
              <w:t>234</w:t>
            </w:r>
          </w:p>
        </w:tc>
        <w:tc>
          <w:tcPr>
            <w:tcW w:w="2897" w:type="dxa"/>
          </w:tcPr>
          <w:p w:rsidR="002977DF" w:rsidRDefault="002977DF">
            <w:pPr>
              <w:pStyle w:val="ConsPlusNormal"/>
            </w:pPr>
            <w:r>
              <w:t>ОГСЭ.05. Физическая культура</w:t>
            </w:r>
          </w:p>
        </w:tc>
        <w:tc>
          <w:tcPr>
            <w:tcW w:w="1888" w:type="dxa"/>
          </w:tcPr>
          <w:p w:rsidR="002977DF" w:rsidRDefault="002977DF">
            <w:pPr>
              <w:pStyle w:val="ConsPlusNormal"/>
            </w:pPr>
            <w:r>
              <w:t>ОК 1 - 9</w:t>
            </w:r>
          </w:p>
        </w:tc>
      </w:tr>
      <w:tr w:rsidR="002977DF">
        <w:tc>
          <w:tcPr>
            <w:tcW w:w="1334" w:type="dxa"/>
            <w:vMerge w:val="restart"/>
          </w:tcPr>
          <w:p w:rsidR="002977DF" w:rsidRDefault="002977DF">
            <w:pPr>
              <w:pStyle w:val="ConsPlusNormal"/>
            </w:pPr>
            <w:r>
              <w:t>ЕН.00</w:t>
            </w:r>
          </w:p>
        </w:tc>
        <w:tc>
          <w:tcPr>
            <w:tcW w:w="3934" w:type="dxa"/>
          </w:tcPr>
          <w:p w:rsidR="002977DF" w:rsidRDefault="002977DF">
            <w:pPr>
              <w:pStyle w:val="ConsPlusNormal"/>
            </w:pPr>
            <w:r>
              <w:t>Математический и общий естественнонаучный учебный цикл</w:t>
            </w:r>
          </w:p>
        </w:tc>
        <w:tc>
          <w:tcPr>
            <w:tcW w:w="1791" w:type="dxa"/>
          </w:tcPr>
          <w:p w:rsidR="002977DF" w:rsidRDefault="002977DF">
            <w:pPr>
              <w:pStyle w:val="ConsPlusNormal"/>
              <w:jc w:val="center"/>
            </w:pPr>
            <w:r>
              <w:t>330</w:t>
            </w:r>
          </w:p>
        </w:tc>
        <w:tc>
          <w:tcPr>
            <w:tcW w:w="1764" w:type="dxa"/>
          </w:tcPr>
          <w:p w:rsidR="002977DF" w:rsidRDefault="002977DF">
            <w:pPr>
              <w:pStyle w:val="ConsPlusNormal"/>
              <w:jc w:val="center"/>
            </w:pPr>
            <w:r>
              <w:t>220</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В результате изучения обязательной части учебного цикла обучающийся должен:</w:t>
            </w:r>
          </w:p>
          <w:p w:rsidR="002977DF" w:rsidRDefault="002977DF">
            <w:pPr>
              <w:pStyle w:val="ConsPlusNormal"/>
            </w:pPr>
            <w:r>
              <w:t>уметь:</w:t>
            </w:r>
          </w:p>
          <w:p w:rsidR="002977DF" w:rsidRDefault="002977DF">
            <w:pPr>
              <w:pStyle w:val="ConsPlusNormal"/>
            </w:pPr>
            <w:r>
              <w:t>вычислять вероятности случайных событий, числовые характеристики дискретной случайной величины, задавать выборочное распределение, вычислять выборочные характеристики и параметры пространственной изменчивости;</w:t>
            </w:r>
          </w:p>
          <w:p w:rsidR="002977DF" w:rsidRDefault="002977DF">
            <w:pPr>
              <w:pStyle w:val="ConsPlusNormal"/>
            </w:pPr>
            <w:r>
              <w:t>знать:</w:t>
            </w:r>
          </w:p>
          <w:p w:rsidR="002977DF" w:rsidRDefault="002977DF">
            <w:pPr>
              <w:pStyle w:val="ConsPlusNormal"/>
            </w:pPr>
            <w:r>
              <w:lastRenderedPageBreak/>
              <w:t>основные понятия и методы математического анализа, основы теории вероятностей, математической статистики и геостатистики;</w:t>
            </w:r>
          </w:p>
          <w:p w:rsidR="002977DF" w:rsidRDefault="002977DF">
            <w:pPr>
              <w:pStyle w:val="ConsPlusNormal"/>
            </w:pPr>
            <w:r>
              <w:t>основные численные методы решения экологических задач</w:t>
            </w:r>
          </w:p>
        </w:tc>
        <w:tc>
          <w:tcPr>
            <w:tcW w:w="1791"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ЕН.01. Математика</w:t>
            </w:r>
          </w:p>
        </w:tc>
        <w:tc>
          <w:tcPr>
            <w:tcW w:w="1888" w:type="dxa"/>
          </w:tcPr>
          <w:p w:rsidR="002977DF" w:rsidRDefault="002977DF">
            <w:pPr>
              <w:pStyle w:val="ConsPlusNormal"/>
            </w:pPr>
            <w:r>
              <w:t>ОК 2 - 5, 8</w:t>
            </w:r>
          </w:p>
          <w:p w:rsidR="002977DF" w:rsidRDefault="002977DF">
            <w:pPr>
              <w:pStyle w:val="ConsPlusNormal"/>
            </w:pPr>
            <w:r>
              <w:t>ПК 1.1, 1.3,</w:t>
            </w:r>
          </w:p>
          <w:p w:rsidR="002977DF" w:rsidRDefault="002977DF">
            <w:pPr>
              <w:pStyle w:val="ConsPlusNormal"/>
            </w:pPr>
            <w:r>
              <w:t>2.1, 2.2, 3.3,</w:t>
            </w:r>
          </w:p>
          <w:p w:rsidR="002977DF" w:rsidRDefault="002977DF">
            <w:pPr>
              <w:pStyle w:val="ConsPlusNormal"/>
            </w:pPr>
            <w:r>
              <w:t>4.1 - 4.3</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2977DF" w:rsidRDefault="002977DF">
            <w:pPr>
              <w:pStyle w:val="ConsPlusNormal"/>
            </w:pPr>
            <w:r>
              <w:t>использовать в профессиональной деятельности различные виды программного обеспечения, в том числе специального;</w:t>
            </w:r>
          </w:p>
          <w:p w:rsidR="002977DF" w:rsidRDefault="002977DF">
            <w:pPr>
              <w:pStyle w:val="ConsPlusNormal"/>
            </w:pPr>
            <w:r>
              <w:t>использовать сервисы и информационные ресурсы глобальных и локальных сетей для поиска и обработки информации, необходимой при решении профессиональных задач;</w:t>
            </w:r>
          </w:p>
          <w:p w:rsidR="002977DF" w:rsidRDefault="002977DF">
            <w:pPr>
              <w:pStyle w:val="ConsPlusNormal"/>
            </w:pPr>
            <w:r>
              <w:t>защищать информацию от несанкционированного доступа, применять антивирусные средства защиты информации;</w:t>
            </w:r>
          </w:p>
          <w:p w:rsidR="002977DF" w:rsidRDefault="002977DF">
            <w:pPr>
              <w:pStyle w:val="ConsPlusNormal"/>
            </w:pPr>
            <w:r>
              <w:t>знать:</w:t>
            </w:r>
          </w:p>
          <w:p w:rsidR="002977DF" w:rsidRDefault="002977DF">
            <w:pPr>
              <w:pStyle w:val="ConsPlusNormal"/>
            </w:pPr>
            <w:r>
              <w:t>правила техники безопасности и гигиенические требования при использовании средств информационно-коммуникационных технологий;</w:t>
            </w:r>
          </w:p>
          <w:p w:rsidR="002977DF" w:rsidRDefault="002977DF">
            <w:pPr>
              <w:pStyle w:val="ConsPlusNormal"/>
            </w:pPr>
            <w:r>
              <w:t xml:space="preserve">состав, функции и возможности использования современных </w:t>
            </w:r>
            <w:r>
              <w:lastRenderedPageBreak/>
              <w:t>информационных и телекоммуникационных технологий в профессиональной деятельности;</w:t>
            </w:r>
          </w:p>
          <w:p w:rsidR="002977DF" w:rsidRDefault="002977DF">
            <w:pPr>
              <w:pStyle w:val="ConsPlusNormal"/>
            </w:pPr>
            <w:r>
              <w:t>методы и средства сбора, обработки, хранения, передачи и накопления информации;</w:t>
            </w:r>
          </w:p>
          <w:p w:rsidR="002977DF" w:rsidRDefault="002977DF">
            <w:pPr>
              <w:pStyle w:val="ConsPlusNormal"/>
            </w:pPr>
            <w:r>
              <w:t>основные понятия и методы автоматизированной обработки информации;</w:t>
            </w:r>
          </w:p>
          <w:p w:rsidR="002977DF" w:rsidRDefault="002977DF">
            <w:pPr>
              <w:pStyle w:val="ConsPlusNormal"/>
            </w:pPr>
            <w:r>
              <w:t>виды и возможности специализированных прикладных программ, используемых в профессиональной деятельности;</w:t>
            </w:r>
          </w:p>
          <w:p w:rsidR="002977DF" w:rsidRDefault="002977DF">
            <w:pPr>
              <w:pStyle w:val="ConsPlusNormal"/>
            </w:pPr>
            <w:r>
              <w:t>состав, особенности и возможности использования глобальных, локальных и отраслевых сетей;</w:t>
            </w:r>
          </w:p>
          <w:p w:rsidR="002977DF" w:rsidRDefault="002977DF">
            <w:pPr>
              <w:pStyle w:val="ConsPlusNormal"/>
            </w:pPr>
            <w:r>
              <w:t>информационно-поисковые системы экологической информации;</w:t>
            </w:r>
          </w:p>
          <w:p w:rsidR="002977DF" w:rsidRDefault="002977DF">
            <w:pPr>
              <w:pStyle w:val="ConsPlusNormal"/>
            </w:pPr>
            <w:r>
              <w:t>основные методы и приемы обеспечения информационной безопасности</w:t>
            </w:r>
          </w:p>
        </w:tc>
        <w:tc>
          <w:tcPr>
            <w:tcW w:w="1791" w:type="dxa"/>
          </w:tcPr>
          <w:p w:rsidR="002977DF" w:rsidRDefault="002977DF">
            <w:pPr>
              <w:pStyle w:val="ConsPlusNormal"/>
              <w:jc w:val="center"/>
            </w:pPr>
          </w:p>
        </w:tc>
        <w:tc>
          <w:tcPr>
            <w:tcW w:w="1764" w:type="dxa"/>
          </w:tcPr>
          <w:p w:rsidR="002977DF" w:rsidRDefault="002977DF">
            <w:pPr>
              <w:pStyle w:val="ConsPlusNormal"/>
            </w:pPr>
          </w:p>
        </w:tc>
        <w:tc>
          <w:tcPr>
            <w:tcW w:w="2897" w:type="dxa"/>
          </w:tcPr>
          <w:p w:rsidR="002977DF" w:rsidRDefault="002977DF">
            <w:pPr>
              <w:pStyle w:val="ConsPlusNormal"/>
            </w:pPr>
            <w:r>
              <w:t>ЕН.02. Информатика и информационные технологии в профессиональной деятельности</w:t>
            </w:r>
          </w:p>
        </w:tc>
        <w:tc>
          <w:tcPr>
            <w:tcW w:w="1888" w:type="dxa"/>
          </w:tcPr>
          <w:p w:rsidR="002977DF" w:rsidRDefault="002977DF">
            <w:pPr>
              <w:pStyle w:val="ConsPlusNormal"/>
            </w:pPr>
            <w:r>
              <w:t>ОК 1, 2, 4, 5, 9</w:t>
            </w:r>
          </w:p>
          <w:p w:rsidR="002977DF" w:rsidRDefault="002977DF">
            <w:pPr>
              <w:pStyle w:val="ConsPlusNormal"/>
            </w:pPr>
            <w:r>
              <w:t>ПК 1.1 - 1.3,</w:t>
            </w:r>
          </w:p>
          <w:p w:rsidR="002977DF" w:rsidRDefault="002977DF">
            <w:pPr>
              <w:pStyle w:val="ConsPlusNormal"/>
            </w:pPr>
            <w:r>
              <w:t>2.1, 2.2,</w:t>
            </w:r>
          </w:p>
          <w:p w:rsidR="002977DF" w:rsidRDefault="002977DF">
            <w:pPr>
              <w:pStyle w:val="ConsPlusNormal"/>
            </w:pPr>
            <w:r>
              <w:t>3.3, 3.4,</w:t>
            </w:r>
          </w:p>
          <w:p w:rsidR="002977DF" w:rsidRDefault="002977DF">
            <w:pPr>
              <w:pStyle w:val="ConsPlusNormal"/>
            </w:pPr>
            <w:r>
              <w:t>4.1 - 4.3</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анализировать сложившуюся экологическую ситуацию, объяснять биосферные явления антропогенного и естественного происхождения на основе понимания физико-химических закономерностей;</w:t>
            </w:r>
          </w:p>
          <w:p w:rsidR="002977DF" w:rsidRDefault="002977DF">
            <w:pPr>
              <w:pStyle w:val="ConsPlusNormal"/>
            </w:pPr>
            <w:r>
              <w:t>оценивать уровень антропогенного воздействия на окружающую природную среду и человека;</w:t>
            </w:r>
          </w:p>
          <w:p w:rsidR="002977DF" w:rsidRDefault="002977DF">
            <w:pPr>
              <w:pStyle w:val="ConsPlusNormal"/>
            </w:pPr>
            <w:r>
              <w:t>знать:</w:t>
            </w:r>
          </w:p>
          <w:p w:rsidR="002977DF" w:rsidRDefault="002977DF">
            <w:pPr>
              <w:pStyle w:val="ConsPlusNormal"/>
            </w:pPr>
            <w:r>
              <w:t>основные понятия экологии;</w:t>
            </w:r>
          </w:p>
          <w:p w:rsidR="002977DF" w:rsidRDefault="002977DF">
            <w:pPr>
              <w:pStyle w:val="ConsPlusNormal"/>
            </w:pPr>
            <w:r>
              <w:lastRenderedPageBreak/>
              <w:t>закономерности функционирования биосферы и экосистем разного уровня, основные факторы, обеспечивающие ее устойчивость;</w:t>
            </w:r>
          </w:p>
          <w:p w:rsidR="002977DF" w:rsidRDefault="002977DF">
            <w:pPr>
              <w:pStyle w:val="ConsPlusNormal"/>
            </w:pPr>
            <w:r>
              <w:t>закономерности биохимических круговоротов и превращений веществ в окружающей природной среде;</w:t>
            </w:r>
          </w:p>
          <w:p w:rsidR="002977DF" w:rsidRDefault="002977DF">
            <w:pPr>
              <w:pStyle w:val="ConsPlusNormal"/>
            </w:pPr>
            <w:r>
              <w:t>виды и масштабы антропогенного воздействия на природу на различных этапах существования человеческого общества;</w:t>
            </w:r>
          </w:p>
          <w:p w:rsidR="002977DF" w:rsidRDefault="002977DF">
            <w:pPr>
              <w:pStyle w:val="ConsPlusNormal"/>
            </w:pPr>
            <w:r>
              <w:t>возможные последствия профессиональной деятельности эколога с точки зрения единства биосферы и биосоциальной природы человека</w:t>
            </w:r>
          </w:p>
        </w:tc>
        <w:tc>
          <w:tcPr>
            <w:tcW w:w="1791"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ЕН.03. Общая экология</w:t>
            </w:r>
          </w:p>
        </w:tc>
        <w:tc>
          <w:tcPr>
            <w:tcW w:w="1888" w:type="dxa"/>
          </w:tcPr>
          <w:p w:rsidR="002977DF" w:rsidRDefault="002977DF">
            <w:pPr>
              <w:pStyle w:val="ConsPlusNormal"/>
            </w:pPr>
            <w:r>
              <w:t>ОК 1, 4 - 7, 9</w:t>
            </w:r>
          </w:p>
          <w:p w:rsidR="002977DF" w:rsidRDefault="002977DF">
            <w:pPr>
              <w:pStyle w:val="ConsPlusNormal"/>
            </w:pPr>
            <w:r>
              <w:t>ПК 1.1 - 1.2,</w:t>
            </w:r>
          </w:p>
          <w:p w:rsidR="002977DF" w:rsidRDefault="002977DF">
            <w:pPr>
              <w:pStyle w:val="ConsPlusNormal"/>
            </w:pPr>
            <w:r>
              <w:t>2.1, 2.2, 3.3, 4.1</w:t>
            </w:r>
          </w:p>
        </w:tc>
      </w:tr>
      <w:tr w:rsidR="002977DF">
        <w:tc>
          <w:tcPr>
            <w:tcW w:w="1334" w:type="dxa"/>
          </w:tcPr>
          <w:p w:rsidR="002977DF" w:rsidRDefault="002977DF">
            <w:pPr>
              <w:pStyle w:val="ConsPlusNormal"/>
            </w:pPr>
            <w:r>
              <w:lastRenderedPageBreak/>
              <w:t>П.00</w:t>
            </w:r>
          </w:p>
        </w:tc>
        <w:tc>
          <w:tcPr>
            <w:tcW w:w="3934" w:type="dxa"/>
          </w:tcPr>
          <w:p w:rsidR="002977DF" w:rsidRDefault="002977DF">
            <w:pPr>
              <w:pStyle w:val="ConsPlusNormal"/>
            </w:pPr>
            <w:r>
              <w:t>Профессиональный учебный цикл</w:t>
            </w:r>
          </w:p>
        </w:tc>
        <w:tc>
          <w:tcPr>
            <w:tcW w:w="1791" w:type="dxa"/>
          </w:tcPr>
          <w:p w:rsidR="002977DF" w:rsidRDefault="002977DF">
            <w:pPr>
              <w:pStyle w:val="ConsPlusNormal"/>
              <w:jc w:val="center"/>
            </w:pPr>
            <w:r>
              <w:t>3180</w:t>
            </w:r>
          </w:p>
        </w:tc>
        <w:tc>
          <w:tcPr>
            <w:tcW w:w="1764" w:type="dxa"/>
          </w:tcPr>
          <w:p w:rsidR="002977DF" w:rsidRDefault="002977DF">
            <w:pPr>
              <w:pStyle w:val="ConsPlusNormal"/>
              <w:jc w:val="center"/>
            </w:pPr>
            <w:r>
              <w:t>2120</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vMerge w:val="restart"/>
          </w:tcPr>
          <w:p w:rsidR="002977DF" w:rsidRDefault="002977DF">
            <w:pPr>
              <w:pStyle w:val="ConsPlusNormal"/>
            </w:pPr>
            <w:r>
              <w:t>ОП.00</w:t>
            </w:r>
          </w:p>
        </w:tc>
        <w:tc>
          <w:tcPr>
            <w:tcW w:w="3934" w:type="dxa"/>
          </w:tcPr>
          <w:p w:rsidR="002977DF" w:rsidRDefault="002977DF">
            <w:pPr>
              <w:pStyle w:val="ConsPlusNormal"/>
            </w:pPr>
            <w:r>
              <w:t>Общепрофессиональные дисциплины</w:t>
            </w:r>
          </w:p>
        </w:tc>
        <w:tc>
          <w:tcPr>
            <w:tcW w:w="1791" w:type="dxa"/>
          </w:tcPr>
          <w:p w:rsidR="002977DF" w:rsidRDefault="002977DF">
            <w:pPr>
              <w:pStyle w:val="ConsPlusNormal"/>
              <w:jc w:val="center"/>
            </w:pPr>
            <w:r>
              <w:t>1298</w:t>
            </w:r>
          </w:p>
        </w:tc>
        <w:tc>
          <w:tcPr>
            <w:tcW w:w="1764" w:type="dxa"/>
          </w:tcPr>
          <w:p w:rsidR="002977DF" w:rsidRDefault="002977DF">
            <w:pPr>
              <w:pStyle w:val="ConsPlusNormal"/>
              <w:jc w:val="center"/>
            </w:pPr>
            <w:r>
              <w:t>866</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В результате изучения обязательной части профессионального учебного цикла обучающийся по общепрофессиональным дисциплинам должен:</w:t>
            </w:r>
          </w:p>
          <w:p w:rsidR="002977DF" w:rsidRDefault="002977DF">
            <w:pPr>
              <w:pStyle w:val="ConsPlusNormal"/>
            </w:pPr>
            <w:r>
              <w:t>уметь:</w:t>
            </w:r>
          </w:p>
          <w:p w:rsidR="002977DF" w:rsidRDefault="002977DF">
            <w:pPr>
              <w:pStyle w:val="ConsPlusNormal"/>
            </w:pPr>
            <w:r>
              <w:t>выполнять надписи на топографических планах, вычерчивать условные знаки карт и планов, продольный профиль местности, изображать явления и объекты на тематической карте;</w:t>
            </w:r>
          </w:p>
          <w:p w:rsidR="002977DF" w:rsidRDefault="002977DF">
            <w:pPr>
              <w:pStyle w:val="ConsPlusNormal"/>
            </w:pPr>
            <w:r>
              <w:t>изображать явления и объекты на тематической карте;</w:t>
            </w:r>
          </w:p>
          <w:p w:rsidR="002977DF" w:rsidRDefault="002977DF">
            <w:pPr>
              <w:pStyle w:val="ConsPlusNormal"/>
            </w:pPr>
            <w:r>
              <w:lastRenderedPageBreak/>
              <w:t>подготавливать к работе приборы и оборудование, применяемое при съемках местности;</w:t>
            </w:r>
          </w:p>
          <w:p w:rsidR="002977DF" w:rsidRDefault="002977DF">
            <w:pPr>
              <w:pStyle w:val="ConsPlusNormal"/>
            </w:pPr>
            <w:r>
              <w:t>снимать и обрабатывать результаты съемки местности;</w:t>
            </w:r>
          </w:p>
          <w:p w:rsidR="002977DF" w:rsidRDefault="002977DF">
            <w:pPr>
              <w:pStyle w:val="ConsPlusNormal"/>
            </w:pPr>
            <w:r>
              <w:t>оформлять результаты в виде планов, профилей, карт;</w:t>
            </w:r>
          </w:p>
          <w:p w:rsidR="002977DF" w:rsidRDefault="002977DF">
            <w:pPr>
              <w:pStyle w:val="ConsPlusNormal"/>
            </w:pPr>
            <w:r>
              <w:t>знать:</w:t>
            </w:r>
          </w:p>
          <w:p w:rsidR="002977DF" w:rsidRDefault="002977DF">
            <w:pPr>
              <w:pStyle w:val="ConsPlusNormal"/>
            </w:pPr>
            <w:r>
              <w:t>основные виды топографо-геодезических работ, применяемых при экологических обследованиях местности;</w:t>
            </w:r>
          </w:p>
          <w:p w:rsidR="002977DF" w:rsidRDefault="002977DF">
            <w:pPr>
              <w:pStyle w:val="ConsPlusNormal"/>
            </w:pPr>
            <w:r>
              <w:t>строение приборов и оборудования, применяемых при съемках местности;</w:t>
            </w:r>
          </w:p>
          <w:p w:rsidR="002977DF" w:rsidRDefault="002977DF">
            <w:pPr>
              <w:pStyle w:val="ConsPlusNormal"/>
            </w:pPr>
            <w:r>
              <w:t>методы аналитической и графической обработки материалов полевых геодезических работ;</w:t>
            </w:r>
          </w:p>
          <w:p w:rsidR="002977DF" w:rsidRDefault="002977DF">
            <w:pPr>
              <w:pStyle w:val="ConsPlusNormal"/>
            </w:pPr>
            <w:r>
              <w:t>классификацию картографических шрифтов;</w:t>
            </w:r>
          </w:p>
          <w:p w:rsidR="002977DF" w:rsidRDefault="002977DF">
            <w:pPr>
              <w:pStyle w:val="ConsPlusNormal"/>
            </w:pPr>
            <w:r>
              <w:t>виды условных знаков, их значения, требования к графическому оформлению съемок местности;</w:t>
            </w:r>
          </w:p>
          <w:p w:rsidR="002977DF" w:rsidRDefault="002977DF">
            <w:pPr>
              <w:pStyle w:val="ConsPlusNormal"/>
            </w:pPr>
            <w:r>
              <w:t>системы координат, применяемые в геодезии, масштабы топографических карт, способы изображения явлений и объектов на тематических картах</w:t>
            </w:r>
          </w:p>
        </w:tc>
        <w:tc>
          <w:tcPr>
            <w:tcW w:w="1791"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ОП.01. Прикладная геодезия и экологическое картографирование</w:t>
            </w:r>
          </w:p>
        </w:tc>
        <w:tc>
          <w:tcPr>
            <w:tcW w:w="1888" w:type="dxa"/>
          </w:tcPr>
          <w:p w:rsidR="002977DF" w:rsidRDefault="002977DF">
            <w:pPr>
              <w:pStyle w:val="ConsPlusNormal"/>
            </w:pPr>
            <w:r>
              <w:t>ОК 2 - 7</w:t>
            </w:r>
          </w:p>
          <w:p w:rsidR="002977DF" w:rsidRDefault="002977DF">
            <w:pPr>
              <w:pStyle w:val="ConsPlusNormal"/>
            </w:pPr>
            <w:r>
              <w:t>ПК 1.3, 2.1, 3.4, 3.5, 4.1</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рассчитывать параметры различных электрических цепей;</w:t>
            </w:r>
          </w:p>
          <w:p w:rsidR="002977DF" w:rsidRDefault="002977DF">
            <w:pPr>
              <w:pStyle w:val="ConsPlusNormal"/>
            </w:pPr>
            <w:r>
              <w:t>проводить простейшие расчеты электрических схем, пользоваться электроизмерительными приборами;</w:t>
            </w:r>
          </w:p>
          <w:p w:rsidR="002977DF" w:rsidRDefault="002977DF">
            <w:pPr>
              <w:pStyle w:val="ConsPlusNormal"/>
            </w:pPr>
            <w:r>
              <w:t>знать:</w:t>
            </w:r>
          </w:p>
          <w:p w:rsidR="002977DF" w:rsidRDefault="002977DF">
            <w:pPr>
              <w:pStyle w:val="ConsPlusNormal"/>
            </w:pPr>
            <w:r>
              <w:lastRenderedPageBreak/>
              <w:t>основные законы электротехники, параметры электрических схем;</w:t>
            </w:r>
          </w:p>
          <w:p w:rsidR="002977DF" w:rsidRDefault="002977DF">
            <w:pPr>
              <w:pStyle w:val="ConsPlusNormal"/>
            </w:pPr>
            <w:r>
              <w:t>принципы работы и область применения типовых электрических машин, электронных приборов и устройств</w:t>
            </w:r>
          </w:p>
        </w:tc>
        <w:tc>
          <w:tcPr>
            <w:tcW w:w="1791"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ОП.02. Электротехника и электроника</w:t>
            </w:r>
          </w:p>
        </w:tc>
        <w:tc>
          <w:tcPr>
            <w:tcW w:w="1888" w:type="dxa"/>
          </w:tcPr>
          <w:p w:rsidR="002977DF" w:rsidRDefault="002977DF">
            <w:pPr>
              <w:pStyle w:val="ConsPlusNormal"/>
            </w:pPr>
            <w:r>
              <w:t>ОК 2, 3, 6, 7</w:t>
            </w:r>
          </w:p>
          <w:p w:rsidR="002977DF" w:rsidRDefault="002977DF">
            <w:pPr>
              <w:pStyle w:val="ConsPlusNormal"/>
            </w:pPr>
            <w:r>
              <w:t>ПК 1.1, 1.2, 1.4,</w:t>
            </w:r>
          </w:p>
          <w:p w:rsidR="002977DF" w:rsidRDefault="002977DF">
            <w:pPr>
              <w:pStyle w:val="ConsPlusNormal"/>
            </w:pPr>
            <w:r>
              <w:t>2.1 - 2.3,</w:t>
            </w:r>
          </w:p>
          <w:p w:rsidR="002977DF" w:rsidRDefault="002977DF">
            <w:pPr>
              <w:pStyle w:val="ConsPlusNormal"/>
            </w:pPr>
            <w:r>
              <w:t>3.1 - 3.5</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пользоваться системой стандартов в целях сертификации видов деятельности в природопользовании и охране окружающей среды;</w:t>
            </w:r>
          </w:p>
          <w:p w:rsidR="002977DF" w:rsidRDefault="002977DF">
            <w:pPr>
              <w:pStyle w:val="ConsPlusNormal"/>
            </w:pPr>
            <w:r>
              <w:t>знать:</w:t>
            </w:r>
          </w:p>
          <w:p w:rsidR="002977DF" w:rsidRDefault="002977DF">
            <w:pPr>
              <w:pStyle w:val="ConsPlusNormal"/>
            </w:pPr>
            <w:r>
              <w:t>основные понятия и определения метрологии и стандартизации;</w:t>
            </w:r>
          </w:p>
          <w:p w:rsidR="002977DF" w:rsidRDefault="002977DF">
            <w:pPr>
              <w:pStyle w:val="ConsPlusNormal"/>
            </w:pPr>
            <w:r>
              <w:t>основные положения систем общетехнических и организационно-методических стандартов;</w:t>
            </w:r>
          </w:p>
          <w:p w:rsidR="002977DF" w:rsidRDefault="002977DF">
            <w:pPr>
              <w:pStyle w:val="ConsPlusNormal"/>
            </w:pPr>
            <w:r>
              <w:t>объекты, задачи и виды профессиональной деятельности, связанные с реализацией профессиональных функций по метрологии и стандартизации;</w:t>
            </w:r>
          </w:p>
          <w:p w:rsidR="002977DF" w:rsidRDefault="002977DF">
            <w:pPr>
              <w:pStyle w:val="ConsPlusNormal"/>
            </w:pPr>
            <w:r>
              <w:t>правовые основы, основные понятия и определения в области стандартизации и подтверждения соответствия;</w:t>
            </w:r>
          </w:p>
          <w:p w:rsidR="002977DF" w:rsidRDefault="002977DF">
            <w:pPr>
              <w:pStyle w:val="ConsPlusNormal"/>
            </w:pPr>
            <w:r>
              <w:t>метрологические службы, обеспечивающие единство измерений, государственный метрологический контроль и надзор;</w:t>
            </w:r>
          </w:p>
          <w:p w:rsidR="002977DF" w:rsidRDefault="002977DF">
            <w:pPr>
              <w:pStyle w:val="ConsPlusNormal"/>
            </w:pPr>
            <w:r>
              <w:t xml:space="preserve">принципы построения международных и отечественных стандартов, правила пользования стандартами, комплексами стандартов и другой </w:t>
            </w:r>
            <w:r>
              <w:lastRenderedPageBreak/>
              <w:t>нормативной документацией;</w:t>
            </w:r>
          </w:p>
          <w:p w:rsidR="002977DF" w:rsidRDefault="002977DF">
            <w:pPr>
              <w:pStyle w:val="ConsPlusNormal"/>
            </w:pPr>
            <w:r>
              <w:t>порядок и правила подтверждения соответствия</w:t>
            </w:r>
          </w:p>
        </w:tc>
        <w:tc>
          <w:tcPr>
            <w:tcW w:w="1791"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ОП.03. Метрология и стандартизация</w:t>
            </w:r>
          </w:p>
        </w:tc>
        <w:tc>
          <w:tcPr>
            <w:tcW w:w="1888" w:type="dxa"/>
          </w:tcPr>
          <w:p w:rsidR="002977DF" w:rsidRDefault="002977DF">
            <w:pPr>
              <w:pStyle w:val="ConsPlusNormal"/>
            </w:pPr>
            <w:r>
              <w:t>ОК 1, 2, 4, 5</w:t>
            </w:r>
          </w:p>
          <w:p w:rsidR="002977DF" w:rsidRDefault="002977DF">
            <w:pPr>
              <w:pStyle w:val="ConsPlusNormal"/>
            </w:pPr>
            <w:r>
              <w:t>ПК 1.1 - 1.3,</w:t>
            </w:r>
          </w:p>
          <w:p w:rsidR="002977DF" w:rsidRDefault="002977DF">
            <w:pPr>
              <w:pStyle w:val="ConsPlusNormal"/>
            </w:pPr>
            <w:r>
              <w:t>2.1 - 2.3,</w:t>
            </w:r>
          </w:p>
          <w:p w:rsidR="002977DF" w:rsidRDefault="002977DF">
            <w:pPr>
              <w:pStyle w:val="ConsPlusNormal"/>
            </w:pPr>
            <w:r>
              <w:t>3.1 - 3.4,</w:t>
            </w:r>
          </w:p>
          <w:p w:rsidR="002977DF" w:rsidRDefault="002977DF">
            <w:pPr>
              <w:pStyle w:val="ConsPlusNormal"/>
            </w:pPr>
            <w:r>
              <w:t>4.1 - 4.3</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различать типы почв;</w:t>
            </w:r>
          </w:p>
          <w:p w:rsidR="002977DF" w:rsidRDefault="002977DF">
            <w:pPr>
              <w:pStyle w:val="ConsPlusNormal"/>
            </w:pPr>
            <w:r>
              <w:t>производить морфологическое описание почв;</w:t>
            </w:r>
          </w:p>
          <w:p w:rsidR="002977DF" w:rsidRDefault="002977DF">
            <w:pPr>
              <w:pStyle w:val="ConsPlusNormal"/>
            </w:pPr>
            <w:r>
              <w:t>обрабатывать и оформлять результаты полевого исследования почв;</w:t>
            </w:r>
          </w:p>
          <w:p w:rsidR="002977DF" w:rsidRDefault="002977DF">
            <w:pPr>
              <w:pStyle w:val="ConsPlusNormal"/>
            </w:pPr>
            <w:r>
              <w:t>анализировать и оценивать сложившуюся экологическую обстановку;</w:t>
            </w:r>
          </w:p>
          <w:p w:rsidR="002977DF" w:rsidRDefault="002977DF">
            <w:pPr>
              <w:pStyle w:val="ConsPlusNormal"/>
            </w:pPr>
            <w:r>
              <w:t>работать со справочными материалами, почвенными картами, дополнительной литературой;</w:t>
            </w:r>
          </w:p>
          <w:p w:rsidR="002977DF" w:rsidRDefault="002977DF">
            <w:pPr>
              <w:pStyle w:val="ConsPlusNormal"/>
            </w:pPr>
            <w:r>
              <w:t>знать:</w:t>
            </w:r>
          </w:p>
          <w:p w:rsidR="002977DF" w:rsidRDefault="002977DF">
            <w:pPr>
              <w:pStyle w:val="ConsPlusNormal"/>
            </w:pPr>
            <w:r>
              <w:t>научное понятие о почве;</w:t>
            </w:r>
          </w:p>
          <w:p w:rsidR="002977DF" w:rsidRDefault="002977DF">
            <w:pPr>
              <w:pStyle w:val="ConsPlusNormal"/>
            </w:pPr>
            <w:r>
              <w:t>достижения и открытия в области почвоведения;</w:t>
            </w:r>
          </w:p>
          <w:p w:rsidR="002977DF" w:rsidRDefault="002977DF">
            <w:pPr>
              <w:pStyle w:val="ConsPlusNormal"/>
            </w:pPr>
            <w:r>
              <w:t>образование почв и факторы почвообразования;</w:t>
            </w:r>
          </w:p>
          <w:p w:rsidR="002977DF" w:rsidRDefault="002977DF">
            <w:pPr>
              <w:pStyle w:val="ConsPlusNormal"/>
            </w:pPr>
            <w:r>
              <w:t>морфологические признаки и состав почв;</w:t>
            </w:r>
          </w:p>
          <w:p w:rsidR="002977DF" w:rsidRDefault="002977DF">
            <w:pPr>
              <w:pStyle w:val="ConsPlusNormal"/>
            </w:pPr>
            <w:r>
              <w:t>почвенные растворы и коллоиды;</w:t>
            </w:r>
          </w:p>
          <w:p w:rsidR="002977DF" w:rsidRDefault="002977DF">
            <w:pPr>
              <w:pStyle w:val="ConsPlusNormal"/>
            </w:pPr>
            <w:r>
              <w:t>поглотительную способность почв;</w:t>
            </w:r>
          </w:p>
          <w:p w:rsidR="002977DF" w:rsidRDefault="002977DF">
            <w:pPr>
              <w:pStyle w:val="ConsPlusNormal"/>
            </w:pPr>
            <w:r>
              <w:t>основные типы почв России;</w:t>
            </w:r>
          </w:p>
          <w:p w:rsidR="002977DF" w:rsidRDefault="002977DF">
            <w:pPr>
              <w:pStyle w:val="ConsPlusNormal"/>
            </w:pPr>
            <w:r>
              <w:t>свойства и режим почв;</w:t>
            </w:r>
          </w:p>
          <w:p w:rsidR="002977DF" w:rsidRDefault="002977DF">
            <w:pPr>
              <w:pStyle w:val="ConsPlusNormal"/>
            </w:pPr>
            <w:r>
              <w:t>плодородие почв;</w:t>
            </w:r>
          </w:p>
          <w:p w:rsidR="002977DF" w:rsidRDefault="002977DF">
            <w:pPr>
              <w:pStyle w:val="ConsPlusNormal"/>
            </w:pPr>
            <w:r>
              <w:t>последовательность составления морфологического описания почвы;</w:t>
            </w:r>
          </w:p>
          <w:p w:rsidR="002977DF" w:rsidRDefault="002977DF">
            <w:pPr>
              <w:pStyle w:val="ConsPlusNormal"/>
            </w:pPr>
            <w:r>
              <w:t>методы и приемы полевого исследования почв</w:t>
            </w:r>
          </w:p>
        </w:tc>
        <w:tc>
          <w:tcPr>
            <w:tcW w:w="1791"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ОП.04. Почвоведение</w:t>
            </w:r>
          </w:p>
        </w:tc>
        <w:tc>
          <w:tcPr>
            <w:tcW w:w="1888" w:type="dxa"/>
          </w:tcPr>
          <w:p w:rsidR="002977DF" w:rsidRDefault="002977DF">
            <w:pPr>
              <w:pStyle w:val="ConsPlusNormal"/>
            </w:pPr>
            <w:r>
              <w:t>ОК 2, 8</w:t>
            </w:r>
          </w:p>
          <w:p w:rsidR="002977DF" w:rsidRDefault="002977DF">
            <w:pPr>
              <w:pStyle w:val="ConsPlusNormal"/>
            </w:pPr>
            <w:r>
              <w:t>ПК 1.1 - 1.4,</w:t>
            </w:r>
          </w:p>
          <w:p w:rsidR="002977DF" w:rsidRDefault="002977DF">
            <w:pPr>
              <w:pStyle w:val="ConsPlusNormal"/>
            </w:pPr>
            <w:r>
              <w:t>2.3, 3.4, 3.5, 4.3</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составлять уравнения реакций, отражающих взаимодействие различных классов соединений с объектами окружающей среды;</w:t>
            </w:r>
          </w:p>
          <w:p w:rsidR="002977DF" w:rsidRDefault="002977DF">
            <w:pPr>
              <w:pStyle w:val="ConsPlusNormal"/>
            </w:pPr>
            <w:r>
              <w:t>составлять электронно-ионный баланс окислительно-восстановительных процессов, протекающих в окружающей среде;</w:t>
            </w:r>
          </w:p>
          <w:p w:rsidR="002977DF" w:rsidRDefault="002977DF">
            <w:pPr>
              <w:pStyle w:val="ConsPlusNormal"/>
            </w:pPr>
            <w:r>
              <w:t>проводить практические расчеты изучаемых химических явлений;</w:t>
            </w:r>
          </w:p>
          <w:p w:rsidR="002977DF" w:rsidRDefault="002977DF">
            <w:pPr>
              <w:pStyle w:val="ConsPlusNormal"/>
            </w:pPr>
            <w:r>
              <w:t>составлять уравнения реакций, отражающих взаимодействие различных классов органических соединений с объектами окружающей среды;</w:t>
            </w:r>
          </w:p>
          <w:p w:rsidR="002977DF" w:rsidRDefault="002977DF">
            <w:pPr>
              <w:pStyle w:val="ConsPlusNormal"/>
            </w:pPr>
            <w:r>
              <w:t>проводить практические расчеты изучаемых химических явлений;</w:t>
            </w:r>
          </w:p>
          <w:p w:rsidR="002977DF" w:rsidRDefault="002977DF">
            <w:pPr>
              <w:pStyle w:val="ConsPlusNormal"/>
            </w:pPr>
            <w:r>
              <w:t>знать:</w:t>
            </w:r>
          </w:p>
          <w:p w:rsidR="002977DF" w:rsidRDefault="002977DF">
            <w:pPr>
              <w:pStyle w:val="ConsPlusNormal"/>
            </w:pPr>
            <w:r>
              <w:t>закономерности химических превращений веществ;</w:t>
            </w:r>
          </w:p>
          <w:p w:rsidR="002977DF" w:rsidRDefault="002977DF">
            <w:pPr>
              <w:pStyle w:val="ConsPlusNormal"/>
            </w:pPr>
            <w:r>
              <w:t>взаимосвязь состава, структуры, свойств и реакционной способности веществ и соединений, экологические свойства химических элементов и их соединений;</w:t>
            </w:r>
          </w:p>
          <w:p w:rsidR="002977DF" w:rsidRDefault="002977DF">
            <w:pPr>
              <w:pStyle w:val="ConsPlusNormal"/>
            </w:pPr>
            <w:r>
              <w:t>роль химических процессов в охране окружающей среды;</w:t>
            </w:r>
          </w:p>
          <w:p w:rsidR="002977DF" w:rsidRDefault="002977DF">
            <w:pPr>
              <w:pStyle w:val="ConsPlusNormal"/>
            </w:pPr>
            <w:r>
              <w:t>новейшие открытия химии и перспективы использования их в области охраны окружающей среды;</w:t>
            </w:r>
          </w:p>
          <w:p w:rsidR="002977DF" w:rsidRDefault="002977DF">
            <w:pPr>
              <w:pStyle w:val="ConsPlusNormal"/>
            </w:pPr>
            <w:r>
              <w:t xml:space="preserve">основные понятия реакционной активности органических соединений, </w:t>
            </w:r>
            <w:r>
              <w:lastRenderedPageBreak/>
              <w:t>зависимости физических и химических свойств углеводородов и их производных от состава и структуры их молекул;</w:t>
            </w:r>
          </w:p>
          <w:p w:rsidR="002977DF" w:rsidRDefault="002977DF">
            <w:pPr>
              <w:pStyle w:val="ConsPlusNormal"/>
            </w:pPr>
            <w:r>
              <w:t>физические и химические свойства органических соединений, классификацию, номенклатуру, генетическую связь и свойства генетических рядов органических соединений;</w:t>
            </w:r>
          </w:p>
          <w:p w:rsidR="002977DF" w:rsidRDefault="002977DF">
            <w:pPr>
              <w:pStyle w:val="ConsPlusNormal"/>
            </w:pPr>
            <w:r>
              <w:t>физические и химические методы исследований свойств органических соединений, экологическую опасность органических соединений различных классов</w:t>
            </w:r>
          </w:p>
        </w:tc>
        <w:tc>
          <w:tcPr>
            <w:tcW w:w="1791"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ОП.05. Химические основы экологии</w:t>
            </w:r>
          </w:p>
        </w:tc>
        <w:tc>
          <w:tcPr>
            <w:tcW w:w="1888" w:type="dxa"/>
          </w:tcPr>
          <w:p w:rsidR="002977DF" w:rsidRDefault="002977DF">
            <w:pPr>
              <w:pStyle w:val="ConsPlusNormal"/>
            </w:pPr>
            <w:r>
              <w:t>ОК 1 - 4, 8, 9</w:t>
            </w:r>
          </w:p>
          <w:p w:rsidR="002977DF" w:rsidRDefault="002977DF">
            <w:pPr>
              <w:pStyle w:val="ConsPlusNormal"/>
            </w:pPr>
            <w:r>
              <w:t>ПК 1.1 - 1.4,</w:t>
            </w:r>
          </w:p>
          <w:p w:rsidR="002977DF" w:rsidRDefault="002977DF">
            <w:pPr>
              <w:pStyle w:val="ConsPlusNormal"/>
            </w:pPr>
            <w:r>
              <w:t>2.1 - 2.3,</w:t>
            </w:r>
          </w:p>
          <w:p w:rsidR="002977DF" w:rsidRDefault="002977DF">
            <w:pPr>
              <w:pStyle w:val="ConsPlusNormal"/>
            </w:pPr>
            <w:r>
              <w:t>3.3 - 3.5</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выбрать метод анализа, исходя из особенностей анализируемой пробы;</w:t>
            </w:r>
          </w:p>
          <w:p w:rsidR="002977DF" w:rsidRDefault="002977DF">
            <w:pPr>
              <w:pStyle w:val="ConsPlusNormal"/>
            </w:pPr>
            <w:r>
              <w:t>выполнять эксперимент и оформлять результаты эксперимента;</w:t>
            </w:r>
          </w:p>
          <w:p w:rsidR="002977DF" w:rsidRDefault="002977DF">
            <w:pPr>
              <w:pStyle w:val="ConsPlusNormal"/>
            </w:pPr>
            <w:r>
              <w:t>производить расчеты, используя основные правила и законы аналитической химии;</w:t>
            </w:r>
          </w:p>
          <w:p w:rsidR="002977DF" w:rsidRDefault="002977DF">
            <w:pPr>
              <w:pStyle w:val="ConsPlusNormal"/>
            </w:pPr>
            <w:r>
              <w:t>знать:</w:t>
            </w:r>
          </w:p>
          <w:p w:rsidR="002977DF" w:rsidRDefault="002977DF">
            <w:pPr>
              <w:pStyle w:val="ConsPlusNormal"/>
            </w:pPr>
            <w:r>
              <w:t>теоретические основы аналитической химии;</w:t>
            </w:r>
          </w:p>
          <w:p w:rsidR="002977DF" w:rsidRDefault="002977DF">
            <w:pPr>
              <w:pStyle w:val="ConsPlusNormal"/>
            </w:pPr>
            <w:r>
              <w:t>разделение и основные реакции, используемые для качественного химического анализа;</w:t>
            </w:r>
          </w:p>
          <w:p w:rsidR="002977DF" w:rsidRDefault="002977DF">
            <w:pPr>
              <w:pStyle w:val="ConsPlusNormal"/>
            </w:pPr>
            <w:r>
              <w:t>основные виды реакций, используемых в количественном анализе;</w:t>
            </w:r>
          </w:p>
          <w:p w:rsidR="002977DF" w:rsidRDefault="002977DF">
            <w:pPr>
              <w:pStyle w:val="ConsPlusNormal"/>
            </w:pPr>
            <w:r>
              <w:t xml:space="preserve">причинно-следственную связь между физическими свойствами и химическим </w:t>
            </w:r>
            <w:r>
              <w:lastRenderedPageBreak/>
              <w:t>составом систем;</w:t>
            </w:r>
          </w:p>
          <w:p w:rsidR="002977DF" w:rsidRDefault="002977DF">
            <w:pPr>
              <w:pStyle w:val="ConsPlusNormal"/>
            </w:pPr>
            <w:r>
              <w:t>принципиальное устройство приборов, предназначенных для проведения физико-химических методов анализа;</w:t>
            </w:r>
          </w:p>
          <w:p w:rsidR="002977DF" w:rsidRDefault="002977DF">
            <w:pPr>
              <w:pStyle w:val="ConsPlusNormal"/>
            </w:pPr>
            <w:r>
              <w:t>правила техники безопасности при выполнении лабораторных работ</w:t>
            </w:r>
          </w:p>
        </w:tc>
        <w:tc>
          <w:tcPr>
            <w:tcW w:w="1791"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ОП.06. Аналитическая химия</w:t>
            </w:r>
          </w:p>
        </w:tc>
        <w:tc>
          <w:tcPr>
            <w:tcW w:w="1888" w:type="dxa"/>
          </w:tcPr>
          <w:p w:rsidR="002977DF" w:rsidRDefault="002977DF">
            <w:pPr>
              <w:pStyle w:val="ConsPlusNormal"/>
            </w:pPr>
            <w:r>
              <w:t>ОК 1 - 4, 8, 9</w:t>
            </w:r>
          </w:p>
          <w:p w:rsidR="002977DF" w:rsidRDefault="002977DF">
            <w:pPr>
              <w:pStyle w:val="ConsPlusNormal"/>
            </w:pPr>
            <w:r>
              <w:t>ПК 1.1 - 1.4,</w:t>
            </w:r>
          </w:p>
          <w:p w:rsidR="002977DF" w:rsidRDefault="002977DF">
            <w:pPr>
              <w:pStyle w:val="ConsPlusNormal"/>
            </w:pPr>
            <w:r>
              <w:t>2.1 - 2.3,</w:t>
            </w:r>
          </w:p>
          <w:p w:rsidR="002977DF" w:rsidRDefault="002977DF">
            <w:pPr>
              <w:pStyle w:val="ConsPlusNormal"/>
            </w:pPr>
            <w:r>
              <w:t>3.3 - 3.5</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анализировать и оценивать опасные и вредные факторы производственного процесса и оборудования;</w:t>
            </w:r>
          </w:p>
          <w:p w:rsidR="002977DF" w:rsidRDefault="002977DF">
            <w:pPr>
              <w:pStyle w:val="ConsPlusNormal"/>
            </w:pPr>
            <w:r>
              <w:t>пользоваться правовой и нормативно-технической документацией по вопросам безопасности труда;</w:t>
            </w:r>
          </w:p>
          <w:p w:rsidR="002977DF" w:rsidRDefault="002977DF">
            <w:pPr>
              <w:pStyle w:val="ConsPlusNormal"/>
            </w:pPr>
            <w:r>
              <w:t>принимать необходимые меры по предотвращению аварийных ситуаций;</w:t>
            </w:r>
          </w:p>
          <w:p w:rsidR="002977DF" w:rsidRDefault="002977DF">
            <w:pPr>
              <w:pStyle w:val="ConsPlusNormal"/>
            </w:pPr>
            <w:r>
              <w:t>применять средства индивидуальной и коллективной защиты работников;</w:t>
            </w:r>
          </w:p>
          <w:p w:rsidR="002977DF" w:rsidRDefault="002977DF">
            <w:pPr>
              <w:pStyle w:val="ConsPlusNormal"/>
            </w:pPr>
            <w:r>
              <w:t>знать:</w:t>
            </w:r>
          </w:p>
          <w:p w:rsidR="002977DF" w:rsidRDefault="002977DF">
            <w:pPr>
              <w:pStyle w:val="ConsPlusNormal"/>
            </w:pPr>
            <w:r>
              <w:t>механизм токсического действия вредных веществ, энергетического воздействия и комбинированного действия вредных факторов;</w:t>
            </w:r>
          </w:p>
          <w:p w:rsidR="002977DF" w:rsidRDefault="002977DF">
            <w:pPr>
              <w:pStyle w:val="ConsPlusNormal"/>
            </w:pPr>
            <w:r>
              <w:t>методы управления безопасностью труда и нормирования воздействия различных вредных и опасных факторов;</w:t>
            </w:r>
          </w:p>
          <w:p w:rsidR="002977DF" w:rsidRDefault="002977DF">
            <w:pPr>
              <w:pStyle w:val="ConsPlusNormal"/>
            </w:pPr>
            <w:r>
              <w:t>законодательные и нормативно-технические акты, регулирующие производственную безопасность;</w:t>
            </w:r>
          </w:p>
          <w:p w:rsidR="002977DF" w:rsidRDefault="002977DF">
            <w:pPr>
              <w:pStyle w:val="ConsPlusNormal"/>
            </w:pPr>
            <w:r>
              <w:t>принципы и методы проведения экспертизы производственной безопасности, приборы и системы контроля состояния среды обитания</w:t>
            </w:r>
          </w:p>
        </w:tc>
        <w:tc>
          <w:tcPr>
            <w:tcW w:w="1791"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ОП.07. Охрана труда</w:t>
            </w:r>
          </w:p>
        </w:tc>
        <w:tc>
          <w:tcPr>
            <w:tcW w:w="1888" w:type="dxa"/>
          </w:tcPr>
          <w:p w:rsidR="002977DF" w:rsidRDefault="002977DF">
            <w:pPr>
              <w:pStyle w:val="ConsPlusNormal"/>
            </w:pPr>
            <w:r>
              <w:t>ОК 1 - 9</w:t>
            </w:r>
          </w:p>
          <w:p w:rsidR="002977DF" w:rsidRDefault="002977DF">
            <w:pPr>
              <w:pStyle w:val="ConsPlusNormal"/>
            </w:pPr>
            <w:r>
              <w:t>ПК 1.1 - 4.3</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защищать свои права в соответствии с гражданским, гражданско-процессуальным и трудовым законодательством, соблюдать требования действующего законодательства;</w:t>
            </w:r>
          </w:p>
          <w:p w:rsidR="002977DF" w:rsidRDefault="002977DF">
            <w:pPr>
              <w:pStyle w:val="ConsPlusNormal"/>
            </w:pPr>
            <w:r>
              <w:t>работать с нормативно-правовыми документами, использовать их в профессиональной деятельности;</w:t>
            </w:r>
          </w:p>
          <w:p w:rsidR="002977DF" w:rsidRDefault="002977DF">
            <w:pPr>
              <w:pStyle w:val="ConsPlusNormal"/>
            </w:pPr>
            <w:r>
              <w:t>знать:</w:t>
            </w:r>
          </w:p>
          <w:p w:rsidR="002977DF" w:rsidRDefault="002977DF">
            <w:pPr>
              <w:pStyle w:val="ConsPlusNormal"/>
            </w:pPr>
            <w:r>
              <w:t>законодательные и иные нормативно-правовые акты, регулирующие правоотношения в процессе профессиональной деятельности;</w:t>
            </w:r>
          </w:p>
          <w:p w:rsidR="002977DF" w:rsidRDefault="002977DF">
            <w:pPr>
              <w:pStyle w:val="ConsPlusNormal"/>
            </w:pPr>
            <w:r>
              <w:t>права и обязанности работников в сфере профессиональной деятельности;</w:t>
            </w:r>
          </w:p>
          <w:p w:rsidR="002977DF" w:rsidRDefault="002977DF">
            <w:pPr>
              <w:pStyle w:val="ConsPlusNormal"/>
            </w:pPr>
            <w:r>
              <w:t>порядок заключения трудового договора и основания для его прекращения;</w:t>
            </w:r>
          </w:p>
          <w:p w:rsidR="002977DF" w:rsidRDefault="002977DF">
            <w:pPr>
              <w:pStyle w:val="ConsPlusNormal"/>
            </w:pPr>
            <w:r>
              <w:t>правила оплаты труда;</w:t>
            </w:r>
          </w:p>
          <w:p w:rsidR="002977DF" w:rsidRDefault="002977DF">
            <w:pPr>
              <w:pStyle w:val="ConsPlusNormal"/>
            </w:pPr>
            <w:r>
              <w:t>роль государственного регулирования в обеспечении занятости населения;</w:t>
            </w:r>
          </w:p>
          <w:p w:rsidR="002977DF" w:rsidRDefault="002977DF">
            <w:pPr>
              <w:pStyle w:val="ConsPlusNormal"/>
            </w:pPr>
            <w:r>
              <w:t>основы права социальной защиты граждан;</w:t>
            </w:r>
          </w:p>
          <w:p w:rsidR="002977DF" w:rsidRDefault="002977DF">
            <w:pPr>
              <w:pStyle w:val="ConsPlusNormal"/>
            </w:pPr>
            <w:r>
              <w:t>понятие дисциплинарной и материальной ответственности работника;</w:t>
            </w:r>
          </w:p>
          <w:p w:rsidR="002977DF" w:rsidRDefault="002977DF">
            <w:pPr>
              <w:pStyle w:val="ConsPlusNormal"/>
            </w:pPr>
            <w:r>
              <w:t>виды административных правонарушений и административной ответственности;</w:t>
            </w:r>
          </w:p>
          <w:p w:rsidR="002977DF" w:rsidRDefault="002977DF">
            <w:pPr>
              <w:pStyle w:val="ConsPlusNormal"/>
            </w:pPr>
            <w:r>
              <w:t>нормы защиты нарушенных прав и судебный порядок разрешения споров</w:t>
            </w:r>
          </w:p>
        </w:tc>
        <w:tc>
          <w:tcPr>
            <w:tcW w:w="1791"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r>
              <w:t>ОП.08. Правовое обеспечение профессиональной деятельности</w:t>
            </w:r>
          </w:p>
        </w:tc>
        <w:tc>
          <w:tcPr>
            <w:tcW w:w="1888" w:type="dxa"/>
          </w:tcPr>
          <w:p w:rsidR="002977DF" w:rsidRDefault="002977DF">
            <w:pPr>
              <w:pStyle w:val="ConsPlusNormal"/>
            </w:pPr>
            <w:r>
              <w:t>ОК 1, 3, 4</w:t>
            </w:r>
          </w:p>
          <w:p w:rsidR="002977DF" w:rsidRDefault="002977DF">
            <w:pPr>
              <w:pStyle w:val="ConsPlusNormal"/>
            </w:pPr>
            <w:r>
              <w:t>ПК 1.1 - 1.3,</w:t>
            </w:r>
          </w:p>
          <w:p w:rsidR="002977DF" w:rsidRDefault="002977DF">
            <w:pPr>
              <w:pStyle w:val="ConsPlusNormal"/>
            </w:pPr>
            <w:r>
              <w:t>2.1 - 2.3,</w:t>
            </w:r>
          </w:p>
          <w:p w:rsidR="002977DF" w:rsidRDefault="002977DF">
            <w:pPr>
              <w:pStyle w:val="ConsPlusNormal"/>
            </w:pPr>
            <w:r>
              <w:t>3.4, 3.5,</w:t>
            </w:r>
          </w:p>
          <w:p w:rsidR="002977DF" w:rsidRDefault="002977DF">
            <w:pPr>
              <w:pStyle w:val="ConsPlusNormal"/>
            </w:pPr>
            <w:r>
              <w:t>4.1 - 4.3</w:t>
            </w:r>
          </w:p>
        </w:tc>
      </w:tr>
      <w:tr w:rsidR="002977DF">
        <w:tc>
          <w:tcPr>
            <w:tcW w:w="1334" w:type="dxa"/>
            <w:vMerge/>
          </w:tcPr>
          <w:p w:rsidR="002977DF" w:rsidRDefault="002977DF">
            <w:pPr>
              <w:spacing w:after="1" w:line="0" w:lineRule="atLeast"/>
            </w:pPr>
          </w:p>
        </w:tc>
        <w:tc>
          <w:tcPr>
            <w:tcW w:w="3934" w:type="dxa"/>
          </w:tcPr>
          <w:p w:rsidR="002977DF" w:rsidRDefault="002977DF">
            <w:pPr>
              <w:pStyle w:val="ConsPlusNormal"/>
            </w:pPr>
            <w:r>
              <w:t>уметь:</w:t>
            </w:r>
          </w:p>
          <w:p w:rsidR="002977DF" w:rsidRDefault="002977DF">
            <w:pPr>
              <w:pStyle w:val="ConsPlusNormal"/>
            </w:pPr>
            <w:r>
              <w:t>организовывать и проводить мероприятия по защите работающих и населения от негативных воздействий чрезвычайных ситуаций;</w:t>
            </w:r>
          </w:p>
          <w:p w:rsidR="002977DF" w:rsidRDefault="002977DF">
            <w:pPr>
              <w:pStyle w:val="ConsPlusNormal"/>
            </w:pPr>
            <w: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2977DF" w:rsidRDefault="002977DF">
            <w:pPr>
              <w:pStyle w:val="ConsPlusNormal"/>
            </w:pPr>
            <w:r>
              <w:t>использовать средства индивидуальной и коллективной защиты от оружия массового поражения;</w:t>
            </w:r>
          </w:p>
          <w:p w:rsidR="002977DF" w:rsidRDefault="002977DF">
            <w:pPr>
              <w:pStyle w:val="ConsPlusNormal"/>
            </w:pPr>
            <w:r>
              <w:t>применять первичные средства пожаротушения;</w:t>
            </w:r>
          </w:p>
          <w:p w:rsidR="002977DF" w:rsidRDefault="002977DF">
            <w:pPr>
              <w:pStyle w:val="ConsPlusNormal"/>
            </w:pPr>
            <w:r>
              <w:t>ориентироваться в перечне военно-учетных специальностей и самостоятельно определять среди них родственные полученной специальности;</w:t>
            </w:r>
          </w:p>
          <w:p w:rsidR="002977DF" w:rsidRDefault="002977DF">
            <w:pPr>
              <w:pStyle w:val="ConsPlusNormal"/>
            </w:pPr>
            <w: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2977DF" w:rsidRDefault="002977DF">
            <w:pPr>
              <w:pStyle w:val="ConsPlusNormal"/>
            </w:pPr>
            <w:r>
              <w:t>владеть способами бесконфликтного общения и саморегуляции в повседневной деятельности и экстремальных условиях военной службы;</w:t>
            </w:r>
          </w:p>
          <w:p w:rsidR="002977DF" w:rsidRDefault="002977DF">
            <w:pPr>
              <w:pStyle w:val="ConsPlusNormal"/>
            </w:pPr>
            <w:r>
              <w:t>оказывать первую помощь пострадавшим;</w:t>
            </w:r>
          </w:p>
          <w:p w:rsidR="002977DF" w:rsidRDefault="002977DF">
            <w:pPr>
              <w:pStyle w:val="ConsPlusNormal"/>
            </w:pPr>
            <w:r>
              <w:t>знать:</w:t>
            </w:r>
          </w:p>
          <w:p w:rsidR="002977DF" w:rsidRDefault="002977DF">
            <w:pPr>
              <w:pStyle w:val="ConsPlusNormal"/>
            </w:pPr>
            <w: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977DF" w:rsidRDefault="002977DF">
            <w:pPr>
              <w:pStyle w:val="ConsPlusNormal"/>
            </w:pPr>
            <w: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2977DF" w:rsidRDefault="002977DF">
            <w:pPr>
              <w:pStyle w:val="ConsPlusNormal"/>
            </w:pPr>
            <w:r>
              <w:t>основы военной службы и обороны государства;</w:t>
            </w:r>
          </w:p>
          <w:p w:rsidR="002977DF" w:rsidRDefault="002977DF">
            <w:pPr>
              <w:pStyle w:val="ConsPlusNormal"/>
            </w:pPr>
            <w:r>
              <w:t>задачи и основные мероприятия гражданской обороны;</w:t>
            </w:r>
          </w:p>
          <w:p w:rsidR="002977DF" w:rsidRDefault="002977DF">
            <w:pPr>
              <w:pStyle w:val="ConsPlusNormal"/>
            </w:pPr>
            <w:r>
              <w:t>способы защиты населения от оружия массового поражения;</w:t>
            </w:r>
          </w:p>
          <w:p w:rsidR="002977DF" w:rsidRDefault="002977DF">
            <w:pPr>
              <w:pStyle w:val="ConsPlusNormal"/>
            </w:pPr>
            <w:r>
              <w:t>меры пожарной безопасности и правила безопасного поведения при пожарах;</w:t>
            </w:r>
          </w:p>
          <w:p w:rsidR="002977DF" w:rsidRDefault="002977DF">
            <w:pPr>
              <w:pStyle w:val="ConsPlusNormal"/>
            </w:pPr>
            <w:r>
              <w:t>организацию и порядок призыва граждан на военную службу и поступления на нее в добровольном порядке;</w:t>
            </w:r>
          </w:p>
          <w:p w:rsidR="002977DF" w:rsidRDefault="002977DF">
            <w:pPr>
              <w:pStyle w:val="ConsPlusNormal"/>
            </w:pPr>
            <w: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w:t>
            </w:r>
            <w:r>
              <w:lastRenderedPageBreak/>
              <w:t>специальностям СПО;</w:t>
            </w:r>
          </w:p>
          <w:p w:rsidR="002977DF" w:rsidRDefault="002977DF">
            <w:pPr>
              <w:pStyle w:val="ConsPlusNormal"/>
            </w:pPr>
            <w:r>
              <w:t>область применения получаемых профессиональных знаний при исполнении обязанностей военной службы;</w:t>
            </w:r>
          </w:p>
          <w:p w:rsidR="002977DF" w:rsidRDefault="002977DF">
            <w:pPr>
              <w:pStyle w:val="ConsPlusNormal"/>
            </w:pPr>
            <w:r>
              <w:t>порядок и правила оказания первой помощи пострадавшим</w:t>
            </w:r>
          </w:p>
        </w:tc>
        <w:tc>
          <w:tcPr>
            <w:tcW w:w="1791" w:type="dxa"/>
          </w:tcPr>
          <w:p w:rsidR="002977DF" w:rsidRDefault="002977DF">
            <w:pPr>
              <w:pStyle w:val="ConsPlusNormal"/>
            </w:pPr>
          </w:p>
        </w:tc>
        <w:tc>
          <w:tcPr>
            <w:tcW w:w="1764" w:type="dxa"/>
          </w:tcPr>
          <w:p w:rsidR="002977DF" w:rsidRDefault="002977DF">
            <w:pPr>
              <w:pStyle w:val="ConsPlusNormal"/>
              <w:jc w:val="center"/>
            </w:pPr>
            <w:r>
              <w:t>68</w:t>
            </w:r>
          </w:p>
        </w:tc>
        <w:tc>
          <w:tcPr>
            <w:tcW w:w="2897" w:type="dxa"/>
          </w:tcPr>
          <w:p w:rsidR="002977DF" w:rsidRDefault="002977DF">
            <w:pPr>
              <w:pStyle w:val="ConsPlusNormal"/>
            </w:pPr>
            <w:r>
              <w:t>ОП.09. Безопасность жизнедеятельности</w:t>
            </w:r>
          </w:p>
        </w:tc>
        <w:tc>
          <w:tcPr>
            <w:tcW w:w="1888" w:type="dxa"/>
          </w:tcPr>
          <w:p w:rsidR="002977DF" w:rsidRDefault="002977DF">
            <w:pPr>
              <w:pStyle w:val="ConsPlusNormal"/>
            </w:pPr>
            <w:r>
              <w:t>ОК 1 - 9</w:t>
            </w:r>
          </w:p>
          <w:p w:rsidR="002977DF" w:rsidRDefault="002977DF">
            <w:pPr>
              <w:pStyle w:val="ConsPlusNormal"/>
            </w:pPr>
            <w:r>
              <w:t>ПК 1.1 - 4.3</w:t>
            </w:r>
          </w:p>
        </w:tc>
      </w:tr>
      <w:tr w:rsidR="002977DF">
        <w:tc>
          <w:tcPr>
            <w:tcW w:w="1334" w:type="dxa"/>
          </w:tcPr>
          <w:p w:rsidR="002977DF" w:rsidRDefault="002977DF">
            <w:pPr>
              <w:pStyle w:val="ConsPlusNormal"/>
            </w:pPr>
            <w:r>
              <w:lastRenderedPageBreak/>
              <w:t>ПМ.00</w:t>
            </w:r>
          </w:p>
        </w:tc>
        <w:tc>
          <w:tcPr>
            <w:tcW w:w="3934" w:type="dxa"/>
          </w:tcPr>
          <w:p w:rsidR="002977DF" w:rsidRDefault="002977DF">
            <w:pPr>
              <w:pStyle w:val="ConsPlusNormal"/>
            </w:pPr>
            <w:r>
              <w:t>Профессиональные модули</w:t>
            </w:r>
          </w:p>
        </w:tc>
        <w:tc>
          <w:tcPr>
            <w:tcW w:w="1791" w:type="dxa"/>
          </w:tcPr>
          <w:p w:rsidR="002977DF" w:rsidRDefault="002977DF">
            <w:pPr>
              <w:pStyle w:val="ConsPlusNormal"/>
              <w:jc w:val="center"/>
            </w:pPr>
            <w:r>
              <w:t>1882</w:t>
            </w:r>
          </w:p>
        </w:tc>
        <w:tc>
          <w:tcPr>
            <w:tcW w:w="1764" w:type="dxa"/>
          </w:tcPr>
          <w:p w:rsidR="002977DF" w:rsidRDefault="002977DF">
            <w:pPr>
              <w:pStyle w:val="ConsPlusNormal"/>
              <w:jc w:val="center"/>
            </w:pPr>
            <w:r>
              <w:t>1254</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vMerge w:val="restart"/>
          </w:tcPr>
          <w:p w:rsidR="002977DF" w:rsidRDefault="002977DF">
            <w:pPr>
              <w:pStyle w:val="ConsPlusNormal"/>
            </w:pPr>
            <w:r>
              <w:t>ПМ.01</w:t>
            </w:r>
          </w:p>
        </w:tc>
        <w:tc>
          <w:tcPr>
            <w:tcW w:w="3934" w:type="dxa"/>
            <w:vMerge w:val="restart"/>
          </w:tcPr>
          <w:p w:rsidR="002977DF" w:rsidRDefault="002977DF">
            <w:pPr>
              <w:pStyle w:val="ConsPlusNormal"/>
            </w:pPr>
            <w:r>
              <w:t>Проведение мероприятий по защите окружающей среды от вредных воздействий</w:t>
            </w:r>
          </w:p>
          <w:p w:rsidR="002977DF" w:rsidRDefault="002977DF">
            <w:pPr>
              <w:pStyle w:val="ConsPlusNormal"/>
            </w:pPr>
            <w:r>
              <w:t>В результате изучения профессионального модуля обучающийся должен:</w:t>
            </w:r>
          </w:p>
          <w:p w:rsidR="002977DF" w:rsidRDefault="002977DF">
            <w:pPr>
              <w:pStyle w:val="ConsPlusNormal"/>
            </w:pPr>
            <w:r>
              <w:t>иметь практический опыт:</w:t>
            </w:r>
          </w:p>
          <w:p w:rsidR="002977DF" w:rsidRDefault="002977DF">
            <w:pPr>
              <w:pStyle w:val="ConsPlusNormal"/>
            </w:pPr>
            <w:r>
              <w:t>выбора оборудования, приборов контроля, аналитических приборов и проведения химического анализа атмосферного воздуха, воды и почвы;</w:t>
            </w:r>
          </w:p>
          <w:p w:rsidR="002977DF" w:rsidRDefault="002977DF">
            <w:pPr>
              <w:pStyle w:val="ConsPlusNormal"/>
            </w:pPr>
            <w:r>
              <w:t>планирования и организации наблюдений за загрязнением атмосферного воздуха, водных объектов и почвы;</w:t>
            </w:r>
          </w:p>
          <w:p w:rsidR="002977DF" w:rsidRDefault="002977DF">
            <w:pPr>
              <w:pStyle w:val="ConsPlusNormal"/>
            </w:pPr>
            <w:r>
              <w:t>сбора, обработки, систематизации, анализа информации, формирования и ведения баз данных загрязнения окружающей среды;</w:t>
            </w:r>
          </w:p>
          <w:p w:rsidR="002977DF" w:rsidRDefault="002977DF">
            <w:pPr>
              <w:pStyle w:val="ConsPlusNormal"/>
            </w:pPr>
            <w:r>
              <w:t>планирования мероприятий и организации деятельности функционального подразделения по очистке и реабилитации загрязненных территорий;</w:t>
            </w:r>
          </w:p>
          <w:p w:rsidR="002977DF" w:rsidRDefault="002977DF">
            <w:pPr>
              <w:pStyle w:val="ConsPlusNormal"/>
            </w:pPr>
            <w:r>
              <w:lastRenderedPageBreak/>
              <w:t>проведения мероприятий по очистке и реабилитации загрязненных территорий;</w:t>
            </w:r>
          </w:p>
          <w:p w:rsidR="002977DF" w:rsidRDefault="002977DF">
            <w:pPr>
              <w:pStyle w:val="ConsPlusNormal"/>
            </w:pPr>
            <w:r>
              <w:t>уметь:</w:t>
            </w:r>
          </w:p>
          <w:p w:rsidR="002977DF" w:rsidRDefault="002977DF">
            <w:pPr>
              <w:pStyle w:val="ConsPlusNormal"/>
            </w:pPr>
            <w:r>
              <w:t>проводить работы по мониторингу атмосферного воздуха, природных вод и почвы;</w:t>
            </w:r>
          </w:p>
          <w:p w:rsidR="002977DF" w:rsidRDefault="002977DF">
            <w:pPr>
              <w:pStyle w:val="ConsPlusNormal"/>
            </w:pPr>
            <w:r>
              <w:t>выбирать оборудование и приборы контроля;</w:t>
            </w:r>
          </w:p>
          <w:p w:rsidR="002977DF" w:rsidRDefault="002977DF">
            <w:pPr>
              <w:pStyle w:val="ConsPlusNormal"/>
            </w:pPr>
            <w:r>
              <w:t>отбирать пробы воздуха, воды и почвы, подготавливать их к анализу и проводить качественный и количественный анализ отобранных проб;</w:t>
            </w:r>
          </w:p>
          <w:p w:rsidR="002977DF" w:rsidRDefault="002977DF">
            <w:pPr>
              <w:pStyle w:val="ConsPlusNormal"/>
            </w:pPr>
            <w:r>
              <w:t>проводить химический анализ пробы объектов окружающей среды;</w:t>
            </w:r>
          </w:p>
          <w:p w:rsidR="002977DF" w:rsidRDefault="002977DF">
            <w:pPr>
              <w:pStyle w:val="ConsPlusNormal"/>
            </w:pPr>
            <w:r>
              <w:t>находить информацию для сопоставления результатов с нормативными показателями;</w:t>
            </w:r>
          </w:p>
          <w:p w:rsidR="002977DF" w:rsidRDefault="002977DF">
            <w:pPr>
              <w:pStyle w:val="ConsPlusNormal"/>
            </w:pPr>
            <w:r>
              <w:t>эксплуатировать аналитические приборы и технические средства контроля качества природной среды;</w:t>
            </w:r>
          </w:p>
          <w:p w:rsidR="002977DF" w:rsidRDefault="002977DF">
            <w:pPr>
              <w:pStyle w:val="ConsPlusNormal"/>
            </w:pPr>
            <w:r>
              <w:t>планировать и организовывать наблюдения за уровнем загрязнения атмосферного воздуха;</w:t>
            </w:r>
          </w:p>
          <w:p w:rsidR="002977DF" w:rsidRDefault="002977DF">
            <w:pPr>
              <w:pStyle w:val="ConsPlusNormal"/>
            </w:pPr>
            <w:r>
              <w:t>планировать и организовывать наблюдения за уровнем загрязнения водных объектов;</w:t>
            </w:r>
          </w:p>
          <w:p w:rsidR="002977DF" w:rsidRDefault="002977DF">
            <w:pPr>
              <w:pStyle w:val="ConsPlusNormal"/>
            </w:pPr>
            <w:r>
              <w:t>планировать и организовывать наблюдения за уровнем загрязнения почвы;</w:t>
            </w:r>
          </w:p>
          <w:p w:rsidR="002977DF" w:rsidRDefault="002977DF">
            <w:pPr>
              <w:pStyle w:val="ConsPlusNormal"/>
            </w:pPr>
            <w:r>
              <w:t xml:space="preserve">проводить наблюдения за загрязнением атмосферного воздуха, </w:t>
            </w:r>
            <w:r>
              <w:lastRenderedPageBreak/>
              <w:t>природных вод, почвы;</w:t>
            </w:r>
          </w:p>
          <w:p w:rsidR="002977DF" w:rsidRDefault="002977DF">
            <w:pPr>
              <w:pStyle w:val="ConsPlusNormal"/>
            </w:pPr>
            <w:r>
              <w:t>заполнять формы предоставления информации о результатах наблюдений;</w:t>
            </w:r>
          </w:p>
          <w:p w:rsidR="002977DF" w:rsidRDefault="002977DF">
            <w:pPr>
              <w:pStyle w:val="ConsPlusNormal"/>
            </w:pPr>
            <w:r>
              <w:t>организовывать деятельность функционального подразделения по очистке и реабилитации загрязненных территорий;</w:t>
            </w:r>
          </w:p>
          <w:p w:rsidR="002977DF" w:rsidRDefault="002977DF">
            <w:pPr>
              <w:pStyle w:val="ConsPlusNormal"/>
            </w:pPr>
            <w:r>
              <w:t>составлять экологическую карту территории с выдачей рекомендаций по очистке и реабилитации загрязненных территорий;</w:t>
            </w:r>
          </w:p>
          <w:p w:rsidR="002977DF" w:rsidRDefault="002977DF">
            <w:pPr>
              <w:pStyle w:val="ConsPlusNormal"/>
            </w:pPr>
            <w:r>
              <w:t>проводить мероприятия по очистке и реабилитации загрязненных территорий на уровне функционального подразделения;</w:t>
            </w:r>
          </w:p>
          <w:p w:rsidR="002977DF" w:rsidRDefault="002977DF">
            <w:pPr>
              <w:pStyle w:val="ConsPlusNormal"/>
            </w:pPr>
            <w:r>
              <w:t>знать:</w:t>
            </w:r>
          </w:p>
          <w:p w:rsidR="002977DF" w:rsidRDefault="002977DF">
            <w:pPr>
              <w:pStyle w:val="ConsPlusNormal"/>
            </w:pPr>
            <w:r>
              <w:t>виды мониторинга, унифицированную схему информационного мониторинга загрязнения природной среды;</w:t>
            </w:r>
          </w:p>
          <w:p w:rsidR="002977DF" w:rsidRDefault="002977DF">
            <w:pPr>
              <w:pStyle w:val="ConsPlusNormal"/>
            </w:pPr>
            <w:r>
              <w:t>типы оборудования и приборы контроля, требования к ним и области их применения;</w:t>
            </w:r>
          </w:p>
          <w:p w:rsidR="002977DF" w:rsidRDefault="002977DF">
            <w:pPr>
              <w:pStyle w:val="ConsPlusNormal"/>
            </w:pPr>
            <w:r>
              <w:t>современную химико-аналитическую базу государственной сети наблюдений за качеством природной среды и перспективах ее развития;</w:t>
            </w:r>
          </w:p>
          <w:p w:rsidR="002977DF" w:rsidRDefault="002977DF">
            <w:pPr>
              <w:pStyle w:val="ConsPlusNormal"/>
            </w:pPr>
            <w:r>
              <w:t>программы наблюдений за состоянием природной среды;</w:t>
            </w:r>
          </w:p>
          <w:p w:rsidR="002977DF" w:rsidRDefault="002977DF">
            <w:pPr>
              <w:pStyle w:val="ConsPlusNormal"/>
            </w:pPr>
            <w:r>
              <w:t>правила и порядок отбора проб в различных средах;</w:t>
            </w:r>
          </w:p>
          <w:p w:rsidR="002977DF" w:rsidRDefault="002977DF">
            <w:pPr>
              <w:pStyle w:val="ConsPlusNormal"/>
            </w:pPr>
            <w:r>
              <w:t xml:space="preserve">методики проведения химического анализа проб объектов окружающей </w:t>
            </w:r>
            <w:r>
              <w:lastRenderedPageBreak/>
              <w:t>среды;</w:t>
            </w:r>
          </w:p>
          <w:p w:rsidR="002977DF" w:rsidRDefault="002977DF">
            <w:pPr>
              <w:pStyle w:val="ConsPlusNormal"/>
            </w:pPr>
            <w:r>
              <w:t>принцип работы аналитических приборов;</w:t>
            </w:r>
          </w:p>
          <w:p w:rsidR="002977DF" w:rsidRDefault="002977DF">
            <w:pPr>
              <w:pStyle w:val="ConsPlusNormal"/>
            </w:pPr>
            <w:r>
              <w:t>нормативные документы по предельно допустимым концентрациям сбросов, выбросов и загрязнения почв;</w:t>
            </w:r>
          </w:p>
          <w:p w:rsidR="002977DF" w:rsidRDefault="002977DF">
            <w:pPr>
              <w:pStyle w:val="ConsPlusNormal"/>
            </w:pPr>
            <w:r>
              <w:t>методы организации и проведения наблюдений за уровнем загрязнения воздушной, водной и других сред, основные средства мониторинга;</w:t>
            </w:r>
          </w:p>
          <w:p w:rsidR="002977DF" w:rsidRDefault="002977DF">
            <w:pPr>
              <w:pStyle w:val="ConsPlusNormal"/>
            </w:pPr>
            <w:r>
              <w:t>основные требования к методам выполнения измерений концентрации основных загрязняющих веществ в природной среде;</w:t>
            </w:r>
          </w:p>
          <w:p w:rsidR="002977DF" w:rsidRDefault="002977DF">
            <w:pPr>
              <w:pStyle w:val="ConsPlusNormal"/>
            </w:pPr>
            <w:r>
              <w:t>основные источники загрязнения окружающей среды, классификацию загрязнителей;</w:t>
            </w:r>
          </w:p>
          <w:p w:rsidR="002977DF" w:rsidRDefault="002977DF">
            <w:pPr>
              <w:pStyle w:val="ConsPlusNormal"/>
            </w:pPr>
            <w:r>
              <w:t>основы и принципы организации и проведения наблюдений за уровнем загрязнения воздушной, водной и других сред;</w:t>
            </w:r>
          </w:p>
          <w:p w:rsidR="002977DF" w:rsidRDefault="002977DF">
            <w:pPr>
              <w:pStyle w:val="ConsPlusNormal"/>
            </w:pPr>
            <w:r>
              <w:t>основные средства мониторинга;</w:t>
            </w:r>
          </w:p>
          <w:p w:rsidR="002977DF" w:rsidRDefault="002977DF">
            <w:pPr>
              <w:pStyle w:val="ConsPlusNormal"/>
            </w:pPr>
            <w:r>
              <w:t>методы и средства контроля загрязнения окружающей природной среды;</w:t>
            </w:r>
          </w:p>
          <w:p w:rsidR="002977DF" w:rsidRDefault="002977DF">
            <w:pPr>
              <w:pStyle w:val="ConsPlusNormal"/>
            </w:pPr>
            <w:r>
              <w:t>порядок, сроки и формы предоставления информации о состоянии окружающей среды в заинтересованные службы и организации;</w:t>
            </w:r>
          </w:p>
          <w:p w:rsidR="002977DF" w:rsidRDefault="002977DF">
            <w:pPr>
              <w:pStyle w:val="ConsPlusNormal"/>
            </w:pPr>
            <w:r>
              <w:t>задачи и цели природоохранных органов управления и надзора;</w:t>
            </w:r>
          </w:p>
          <w:p w:rsidR="002977DF" w:rsidRDefault="002977DF">
            <w:pPr>
              <w:pStyle w:val="ConsPlusNormal"/>
            </w:pPr>
            <w:r>
              <w:t xml:space="preserve">экологические последствия загрязнения </w:t>
            </w:r>
            <w:r>
              <w:lastRenderedPageBreak/>
              <w:t>окружающей среды вредными веществами;</w:t>
            </w:r>
          </w:p>
          <w:p w:rsidR="002977DF" w:rsidRDefault="002977DF">
            <w:pPr>
              <w:pStyle w:val="ConsPlusNormal"/>
            </w:pPr>
            <w:r>
              <w:t>виды и источники загрязнения природной среды, критерии и оценка качества окружающей среды;</w:t>
            </w:r>
          </w:p>
          <w:p w:rsidR="002977DF" w:rsidRDefault="002977DF">
            <w:pPr>
              <w:pStyle w:val="ConsPlusNormal"/>
            </w:pPr>
            <w:r>
              <w:t>основные принципы организации очистки и реабилитации территорий;</w:t>
            </w:r>
          </w:p>
          <w:p w:rsidR="002977DF" w:rsidRDefault="002977DF">
            <w:pPr>
              <w:pStyle w:val="ConsPlusNormal"/>
            </w:pPr>
            <w:r>
              <w:t>технологии очистки и реабилитации территорий;</w:t>
            </w:r>
          </w:p>
          <w:p w:rsidR="002977DF" w:rsidRDefault="002977DF">
            <w:pPr>
              <w:pStyle w:val="ConsPlusNormal"/>
            </w:pPr>
            <w:r>
              <w:t>методы обследования загрязненных территорий;</w:t>
            </w:r>
          </w:p>
          <w:p w:rsidR="002977DF" w:rsidRDefault="002977DF">
            <w:pPr>
              <w:pStyle w:val="ConsPlusNormal"/>
            </w:pPr>
            <w:r>
              <w:t>приемы и способы составления экологических карт;</w:t>
            </w:r>
          </w:p>
          <w:p w:rsidR="002977DF" w:rsidRDefault="002977DF">
            <w:pPr>
              <w:pStyle w:val="ConsPlusNormal"/>
            </w:pPr>
            <w:r>
              <w:t>методы очистки и реабилитации загрязненных территорий</w:t>
            </w:r>
          </w:p>
        </w:tc>
        <w:tc>
          <w:tcPr>
            <w:tcW w:w="1791" w:type="dxa"/>
            <w:vMerge w:val="restart"/>
          </w:tcPr>
          <w:p w:rsidR="002977DF" w:rsidRDefault="002977DF">
            <w:pPr>
              <w:pStyle w:val="ConsPlusNormal"/>
            </w:pPr>
          </w:p>
        </w:tc>
        <w:tc>
          <w:tcPr>
            <w:tcW w:w="1764" w:type="dxa"/>
            <w:vMerge w:val="restart"/>
          </w:tcPr>
          <w:p w:rsidR="002977DF" w:rsidRDefault="002977DF">
            <w:pPr>
              <w:pStyle w:val="ConsPlusNormal"/>
            </w:pPr>
          </w:p>
        </w:tc>
        <w:tc>
          <w:tcPr>
            <w:tcW w:w="2897" w:type="dxa"/>
            <w:tcBorders>
              <w:bottom w:val="nil"/>
            </w:tcBorders>
          </w:tcPr>
          <w:p w:rsidR="002977DF" w:rsidRDefault="002977DF">
            <w:pPr>
              <w:pStyle w:val="ConsPlusNormal"/>
            </w:pPr>
            <w:r>
              <w:t>МДК.01.01. Мониторинг загрязнения окружающей природной среды</w:t>
            </w:r>
          </w:p>
        </w:tc>
        <w:tc>
          <w:tcPr>
            <w:tcW w:w="1888" w:type="dxa"/>
            <w:vMerge w:val="restart"/>
          </w:tcPr>
          <w:p w:rsidR="002977DF" w:rsidRDefault="002977DF">
            <w:pPr>
              <w:pStyle w:val="ConsPlusNormal"/>
            </w:pPr>
            <w:r>
              <w:t>ОК 1 - 9</w:t>
            </w:r>
          </w:p>
          <w:p w:rsidR="002977DF" w:rsidRDefault="002977DF">
            <w:pPr>
              <w:pStyle w:val="ConsPlusNormal"/>
            </w:pPr>
            <w:r>
              <w:t>ПК 1.1 - 1.4</w:t>
            </w:r>
          </w:p>
        </w:tc>
      </w:tr>
      <w:tr w:rsidR="002977DF">
        <w:tc>
          <w:tcPr>
            <w:tcW w:w="1334" w:type="dxa"/>
            <w:vMerge/>
          </w:tcPr>
          <w:p w:rsidR="002977DF" w:rsidRDefault="002977DF">
            <w:pPr>
              <w:spacing w:after="1" w:line="0" w:lineRule="atLeast"/>
            </w:pPr>
          </w:p>
        </w:tc>
        <w:tc>
          <w:tcPr>
            <w:tcW w:w="3934" w:type="dxa"/>
            <w:vMerge/>
          </w:tcPr>
          <w:p w:rsidR="002977DF" w:rsidRDefault="002977DF">
            <w:pPr>
              <w:spacing w:after="1" w:line="0" w:lineRule="atLeast"/>
            </w:pPr>
          </w:p>
        </w:tc>
        <w:tc>
          <w:tcPr>
            <w:tcW w:w="1791" w:type="dxa"/>
            <w:vMerge/>
          </w:tcPr>
          <w:p w:rsidR="002977DF" w:rsidRDefault="002977DF">
            <w:pPr>
              <w:spacing w:after="1" w:line="0" w:lineRule="atLeast"/>
            </w:pPr>
          </w:p>
        </w:tc>
        <w:tc>
          <w:tcPr>
            <w:tcW w:w="1764" w:type="dxa"/>
            <w:vMerge/>
          </w:tcPr>
          <w:p w:rsidR="002977DF" w:rsidRDefault="002977DF">
            <w:pPr>
              <w:spacing w:after="1" w:line="0" w:lineRule="atLeast"/>
            </w:pPr>
          </w:p>
        </w:tc>
        <w:tc>
          <w:tcPr>
            <w:tcW w:w="2897" w:type="dxa"/>
            <w:tcBorders>
              <w:top w:val="nil"/>
            </w:tcBorders>
          </w:tcPr>
          <w:p w:rsidR="002977DF" w:rsidRDefault="002977DF">
            <w:pPr>
              <w:pStyle w:val="ConsPlusNormal"/>
            </w:pPr>
            <w:r>
              <w:t>МДК.01.02. Природопользование и охрана окружающей среды</w:t>
            </w:r>
          </w:p>
        </w:tc>
        <w:tc>
          <w:tcPr>
            <w:tcW w:w="1888" w:type="dxa"/>
            <w:vMerge/>
          </w:tcPr>
          <w:p w:rsidR="002977DF" w:rsidRDefault="002977DF">
            <w:pPr>
              <w:spacing w:after="1" w:line="0" w:lineRule="atLeast"/>
            </w:pPr>
          </w:p>
        </w:tc>
      </w:tr>
      <w:tr w:rsidR="002977DF">
        <w:tc>
          <w:tcPr>
            <w:tcW w:w="1334" w:type="dxa"/>
            <w:vMerge w:val="restart"/>
          </w:tcPr>
          <w:p w:rsidR="002977DF" w:rsidRDefault="002977DF">
            <w:pPr>
              <w:pStyle w:val="ConsPlusNormal"/>
            </w:pPr>
            <w:r>
              <w:lastRenderedPageBreak/>
              <w:t>ПМ.02</w:t>
            </w:r>
          </w:p>
        </w:tc>
        <w:tc>
          <w:tcPr>
            <w:tcW w:w="3934" w:type="dxa"/>
            <w:vMerge w:val="restart"/>
          </w:tcPr>
          <w:p w:rsidR="002977DF" w:rsidRDefault="002977DF">
            <w:pPr>
              <w:pStyle w:val="ConsPlusNormal"/>
            </w:pPr>
            <w:r>
              <w:t>Производственный экологический контроль в организациях</w:t>
            </w:r>
          </w:p>
          <w:p w:rsidR="002977DF" w:rsidRDefault="002977DF">
            <w:pPr>
              <w:pStyle w:val="ConsPlusNormal"/>
            </w:pPr>
            <w:r>
              <w:t>В результате изучения профессионального модуля обучающийся должен:</w:t>
            </w:r>
          </w:p>
          <w:p w:rsidR="002977DF" w:rsidRDefault="002977DF">
            <w:pPr>
              <w:pStyle w:val="ConsPlusNormal"/>
            </w:pPr>
            <w:r>
              <w:t>иметь практический опыт:</w:t>
            </w:r>
          </w:p>
          <w:p w:rsidR="002977DF" w:rsidRDefault="002977DF">
            <w:pPr>
              <w:pStyle w:val="ConsPlusNormal"/>
            </w:pPr>
            <w:r>
              <w:t>проведения мониторинга и контроля входных и выходных потоков для технологических в организациях;</w:t>
            </w:r>
          </w:p>
          <w:p w:rsidR="002977DF" w:rsidRDefault="002977DF">
            <w:pPr>
              <w:pStyle w:val="ConsPlusNormal"/>
            </w:pPr>
            <w:r>
              <w:t>применения природосберегающих технологий в организациях;</w:t>
            </w:r>
          </w:p>
          <w:p w:rsidR="002977DF" w:rsidRDefault="002977DF">
            <w:pPr>
              <w:pStyle w:val="ConsPlusNormal"/>
            </w:pPr>
            <w:r>
              <w:t>проведения химических анализов в контрольных точках технологических процессов;</w:t>
            </w:r>
          </w:p>
          <w:p w:rsidR="002977DF" w:rsidRDefault="002977DF">
            <w:pPr>
              <w:pStyle w:val="ConsPlusNormal"/>
            </w:pPr>
            <w:r>
              <w:t>работы в группах по планированию, организации и проведению производственного экологического контроля;</w:t>
            </w:r>
          </w:p>
          <w:p w:rsidR="002977DF" w:rsidRDefault="002977DF">
            <w:pPr>
              <w:pStyle w:val="ConsPlusNormal"/>
            </w:pPr>
            <w:r>
              <w:lastRenderedPageBreak/>
              <w:t>уметь:</w:t>
            </w:r>
          </w:p>
          <w:p w:rsidR="002977DF" w:rsidRDefault="002977DF">
            <w:pPr>
              <w:pStyle w:val="ConsPlusNormal"/>
            </w:pPr>
            <w:r>
              <w:t>организовывать и проводить мониторинг и контроль входных и выходных потоков для технологических процессов в организациях;</w:t>
            </w:r>
          </w:p>
          <w:p w:rsidR="002977DF" w:rsidRDefault="002977DF">
            <w:pPr>
              <w:pStyle w:val="ConsPlusNormal"/>
            </w:pPr>
            <w:r>
              <w:t>эксплуатировать приборы и оборудование экологического контроля и средств инженерной защиты окружающей среды;</w:t>
            </w:r>
          </w:p>
          <w:p w:rsidR="002977DF" w:rsidRDefault="002977DF">
            <w:pPr>
              <w:pStyle w:val="ConsPlusNormal"/>
            </w:pPr>
            <w:r>
              <w:t>участвовать в испытаниях природоохранного оборудования и во введении его в эксплуатацию;</w:t>
            </w:r>
          </w:p>
          <w:p w:rsidR="002977DF" w:rsidRDefault="002977DF">
            <w:pPr>
              <w:pStyle w:val="ConsPlusNormal"/>
            </w:pPr>
            <w:r>
              <w:t>осуществлять в организациях контроль соблюдения установленных требований и действующих норм, правил и стандартов;</w:t>
            </w:r>
          </w:p>
          <w:p w:rsidR="002977DF" w:rsidRDefault="002977DF">
            <w:pPr>
              <w:pStyle w:val="ConsPlusNormal"/>
            </w:pPr>
            <w:r>
              <w:t>составлять и анализировать принципиальную схему малоотходных технологий;</w:t>
            </w:r>
          </w:p>
          <w:p w:rsidR="002977DF" w:rsidRDefault="002977DF">
            <w:pPr>
              <w:pStyle w:val="ConsPlusNormal"/>
            </w:pPr>
            <w:r>
              <w:t>осуществлять производственный экологический контроль;</w:t>
            </w:r>
          </w:p>
          <w:p w:rsidR="002977DF" w:rsidRDefault="002977DF">
            <w:pPr>
              <w:pStyle w:val="ConsPlusNormal"/>
            </w:pPr>
            <w:r>
              <w:t>планировать деятельность функционального подразделения по проведению производственного экологического контроля;</w:t>
            </w:r>
          </w:p>
          <w:p w:rsidR="002977DF" w:rsidRDefault="002977DF">
            <w:pPr>
              <w:pStyle w:val="ConsPlusNormal"/>
            </w:pPr>
            <w:r>
              <w:t>организовывать работу функционального подразделения по проведению производственного экологического контроля;</w:t>
            </w:r>
          </w:p>
          <w:p w:rsidR="002977DF" w:rsidRDefault="002977DF">
            <w:pPr>
              <w:pStyle w:val="ConsPlusNormal"/>
            </w:pPr>
            <w:r>
              <w:t>применять средства индивидуальной и коллективной защиты работников;</w:t>
            </w:r>
          </w:p>
          <w:p w:rsidR="002977DF" w:rsidRDefault="002977DF">
            <w:pPr>
              <w:pStyle w:val="ConsPlusNormal"/>
            </w:pPr>
            <w:r>
              <w:t>знать:</w:t>
            </w:r>
          </w:p>
          <w:p w:rsidR="002977DF" w:rsidRDefault="002977DF">
            <w:pPr>
              <w:pStyle w:val="ConsPlusNormal"/>
            </w:pPr>
            <w:r>
              <w:t xml:space="preserve">структуру организации мониторинга и </w:t>
            </w:r>
            <w:r>
              <w:lastRenderedPageBreak/>
              <w:t>контроля технологических процессов в организациях;</w:t>
            </w:r>
          </w:p>
          <w:p w:rsidR="002977DF" w:rsidRDefault="002977DF">
            <w:pPr>
              <w:pStyle w:val="ConsPlusNormal"/>
            </w:pPr>
            <w:r>
              <w:t>основы технологии производств, их экологические особенности;</w:t>
            </w:r>
          </w:p>
          <w:p w:rsidR="002977DF" w:rsidRDefault="002977DF">
            <w:pPr>
              <w:pStyle w:val="ConsPlusNormal"/>
            </w:pPr>
            <w:r>
              <w:t>устройство, принцип действия, способы эксплуатации, правила хранения и несложного ремонта приборов и оборудования экологического контроля;</w:t>
            </w:r>
          </w:p>
          <w:p w:rsidR="002977DF" w:rsidRDefault="002977DF">
            <w:pPr>
              <w:pStyle w:val="ConsPlusNormal"/>
            </w:pPr>
            <w:r>
              <w:t>состав промышленных выбросов и сбросов различных производств;</w:t>
            </w:r>
          </w:p>
          <w:p w:rsidR="002977DF" w:rsidRDefault="002977DF">
            <w:pPr>
              <w:pStyle w:val="ConsPlusNormal"/>
            </w:pPr>
            <w:r>
              <w:t>основные способы предотвращения и улавливания выбросов и сбросов;</w:t>
            </w:r>
          </w:p>
          <w:p w:rsidR="002977DF" w:rsidRDefault="002977DF">
            <w:pPr>
              <w:pStyle w:val="ConsPlusNormal"/>
            </w:pPr>
            <w:r>
              <w:t>принципы работы, достоинства и недостатки современных приборов и аппаратов очистки;</w:t>
            </w:r>
          </w:p>
          <w:p w:rsidR="002977DF" w:rsidRDefault="002977DF">
            <w:pPr>
              <w:pStyle w:val="ConsPlusNormal"/>
            </w:pPr>
            <w:r>
              <w:t>источники выделения загрязняющих веществ в технологическом цикле;</w:t>
            </w:r>
          </w:p>
          <w:p w:rsidR="002977DF" w:rsidRDefault="002977DF">
            <w:pPr>
              <w:pStyle w:val="ConsPlusNormal"/>
            </w:pPr>
            <w:r>
              <w:t>организацию рационального природопользования в организациях;</w:t>
            </w:r>
          </w:p>
          <w:p w:rsidR="002977DF" w:rsidRDefault="002977DF">
            <w:pPr>
              <w:pStyle w:val="ConsPlusNormal"/>
            </w:pPr>
            <w:r>
              <w:t>технические мероприятия по снижению загрязнения природной среды промышленными выбросами;</w:t>
            </w:r>
          </w:p>
          <w:p w:rsidR="002977DF" w:rsidRDefault="002977DF">
            <w:pPr>
              <w:pStyle w:val="ConsPlusNormal"/>
            </w:pPr>
            <w:r>
              <w:t>современные природосберегающие технологии;</w:t>
            </w:r>
          </w:p>
          <w:p w:rsidR="002977DF" w:rsidRDefault="002977DF">
            <w:pPr>
              <w:pStyle w:val="ConsPlusNormal"/>
            </w:pPr>
            <w:r>
              <w:t>основные принципы организации и создания экологически чистых производств;</w:t>
            </w:r>
          </w:p>
          <w:p w:rsidR="002977DF" w:rsidRDefault="002977DF">
            <w:pPr>
              <w:pStyle w:val="ConsPlusNormal"/>
            </w:pPr>
            <w:r>
              <w:t>приоритетные направления развития экологически чистых производств;</w:t>
            </w:r>
          </w:p>
          <w:p w:rsidR="002977DF" w:rsidRDefault="002977DF">
            <w:pPr>
              <w:pStyle w:val="ConsPlusNormal"/>
            </w:pPr>
            <w:r>
              <w:t>технологии малоотходных производств;</w:t>
            </w:r>
          </w:p>
          <w:p w:rsidR="002977DF" w:rsidRDefault="002977DF">
            <w:pPr>
              <w:pStyle w:val="ConsPlusNormal"/>
            </w:pPr>
            <w:r>
              <w:t>систему контроля технологических процессов;</w:t>
            </w:r>
          </w:p>
          <w:p w:rsidR="002977DF" w:rsidRDefault="002977DF">
            <w:pPr>
              <w:pStyle w:val="ConsPlusNormal"/>
            </w:pPr>
            <w:r>
              <w:lastRenderedPageBreak/>
              <w:t>директивные и распорядительные документы, методические и нормативные материалы по вопросам выполняемой работы;</w:t>
            </w:r>
          </w:p>
          <w:p w:rsidR="002977DF" w:rsidRDefault="002977DF">
            <w:pPr>
              <w:pStyle w:val="ConsPlusNormal"/>
            </w:pPr>
            <w:r>
              <w:t>правила и нормы охраны труда и технической безопасности;</w:t>
            </w:r>
          </w:p>
          <w:p w:rsidR="002977DF" w:rsidRDefault="002977DF">
            <w:pPr>
              <w:pStyle w:val="ConsPlusNormal"/>
            </w:pPr>
            <w:r>
              <w:t>основы трудового законодательства;</w:t>
            </w:r>
          </w:p>
          <w:p w:rsidR="002977DF" w:rsidRDefault="002977DF">
            <w:pPr>
              <w:pStyle w:val="ConsPlusNormal"/>
            </w:pPr>
            <w:r>
              <w:t>принципы производственного экологического контроля</w:t>
            </w:r>
          </w:p>
        </w:tc>
        <w:tc>
          <w:tcPr>
            <w:tcW w:w="1791" w:type="dxa"/>
            <w:vMerge w:val="restart"/>
          </w:tcPr>
          <w:p w:rsidR="002977DF" w:rsidRDefault="002977DF">
            <w:pPr>
              <w:pStyle w:val="ConsPlusNormal"/>
            </w:pPr>
          </w:p>
        </w:tc>
        <w:tc>
          <w:tcPr>
            <w:tcW w:w="1764" w:type="dxa"/>
            <w:vMerge w:val="restart"/>
          </w:tcPr>
          <w:p w:rsidR="002977DF" w:rsidRDefault="002977DF">
            <w:pPr>
              <w:pStyle w:val="ConsPlusNormal"/>
            </w:pPr>
          </w:p>
        </w:tc>
        <w:tc>
          <w:tcPr>
            <w:tcW w:w="2897" w:type="dxa"/>
            <w:tcBorders>
              <w:bottom w:val="nil"/>
            </w:tcBorders>
          </w:tcPr>
          <w:p w:rsidR="002977DF" w:rsidRDefault="002977DF">
            <w:pPr>
              <w:pStyle w:val="ConsPlusNormal"/>
            </w:pPr>
            <w:r>
              <w:t>МДК.02.01. Промышленная экология и промышленная радиоэкология</w:t>
            </w:r>
          </w:p>
        </w:tc>
        <w:tc>
          <w:tcPr>
            <w:tcW w:w="1888" w:type="dxa"/>
            <w:vMerge w:val="restart"/>
          </w:tcPr>
          <w:p w:rsidR="002977DF" w:rsidRDefault="002977DF">
            <w:pPr>
              <w:pStyle w:val="ConsPlusNormal"/>
            </w:pPr>
            <w:r>
              <w:t>ОК 1 - 9</w:t>
            </w:r>
          </w:p>
          <w:p w:rsidR="002977DF" w:rsidRDefault="002977DF">
            <w:pPr>
              <w:pStyle w:val="ConsPlusNormal"/>
            </w:pPr>
            <w:r>
              <w:t>ПК 2.1 - 2.3</w:t>
            </w:r>
          </w:p>
        </w:tc>
      </w:tr>
      <w:tr w:rsidR="002977DF">
        <w:tc>
          <w:tcPr>
            <w:tcW w:w="1334" w:type="dxa"/>
            <w:vMerge/>
          </w:tcPr>
          <w:p w:rsidR="002977DF" w:rsidRDefault="002977DF">
            <w:pPr>
              <w:spacing w:after="1" w:line="0" w:lineRule="atLeast"/>
            </w:pPr>
          </w:p>
        </w:tc>
        <w:tc>
          <w:tcPr>
            <w:tcW w:w="3934" w:type="dxa"/>
            <w:vMerge/>
          </w:tcPr>
          <w:p w:rsidR="002977DF" w:rsidRDefault="002977DF">
            <w:pPr>
              <w:spacing w:after="1" w:line="0" w:lineRule="atLeast"/>
            </w:pPr>
          </w:p>
        </w:tc>
        <w:tc>
          <w:tcPr>
            <w:tcW w:w="1791" w:type="dxa"/>
            <w:vMerge/>
          </w:tcPr>
          <w:p w:rsidR="002977DF" w:rsidRDefault="002977DF">
            <w:pPr>
              <w:spacing w:after="1" w:line="0" w:lineRule="atLeast"/>
            </w:pPr>
          </w:p>
        </w:tc>
        <w:tc>
          <w:tcPr>
            <w:tcW w:w="1764" w:type="dxa"/>
            <w:vMerge/>
          </w:tcPr>
          <w:p w:rsidR="002977DF" w:rsidRDefault="002977DF">
            <w:pPr>
              <w:spacing w:after="1" w:line="0" w:lineRule="atLeast"/>
            </w:pPr>
          </w:p>
        </w:tc>
        <w:tc>
          <w:tcPr>
            <w:tcW w:w="2897" w:type="dxa"/>
            <w:tcBorders>
              <w:top w:val="nil"/>
            </w:tcBorders>
          </w:tcPr>
          <w:p w:rsidR="002977DF" w:rsidRDefault="002977DF">
            <w:pPr>
              <w:pStyle w:val="ConsPlusNormal"/>
            </w:pPr>
            <w:r>
              <w:t>МДК.02.02. Техногенные системы и экологический риск</w:t>
            </w:r>
          </w:p>
        </w:tc>
        <w:tc>
          <w:tcPr>
            <w:tcW w:w="1888" w:type="dxa"/>
            <w:vMerge/>
          </w:tcPr>
          <w:p w:rsidR="002977DF" w:rsidRDefault="002977DF">
            <w:pPr>
              <w:spacing w:after="1" w:line="0" w:lineRule="atLeast"/>
            </w:pPr>
          </w:p>
        </w:tc>
      </w:tr>
      <w:tr w:rsidR="002977DF">
        <w:tc>
          <w:tcPr>
            <w:tcW w:w="1334" w:type="dxa"/>
            <w:vMerge w:val="restart"/>
          </w:tcPr>
          <w:p w:rsidR="002977DF" w:rsidRDefault="002977DF">
            <w:pPr>
              <w:pStyle w:val="ConsPlusNormal"/>
            </w:pPr>
            <w:r>
              <w:lastRenderedPageBreak/>
              <w:t>ПМ.03</w:t>
            </w:r>
          </w:p>
        </w:tc>
        <w:tc>
          <w:tcPr>
            <w:tcW w:w="3934" w:type="dxa"/>
            <w:vMerge w:val="restart"/>
          </w:tcPr>
          <w:p w:rsidR="002977DF" w:rsidRDefault="002977DF">
            <w:pPr>
              <w:pStyle w:val="ConsPlusNormal"/>
            </w:pPr>
            <w:r>
              <w:t>Эксплуатация очистных установок, очистных сооружений и полигонов</w:t>
            </w:r>
          </w:p>
          <w:p w:rsidR="002977DF" w:rsidRDefault="002977DF">
            <w:pPr>
              <w:pStyle w:val="ConsPlusNormal"/>
            </w:pPr>
            <w:r>
              <w:t>В результате изучения профессионального модуля обучающийся должен:</w:t>
            </w:r>
          </w:p>
          <w:p w:rsidR="002977DF" w:rsidRDefault="002977DF">
            <w:pPr>
              <w:pStyle w:val="ConsPlusNormal"/>
            </w:pPr>
            <w:r>
              <w:t>иметь практический опыт:</w:t>
            </w:r>
          </w:p>
          <w:p w:rsidR="002977DF" w:rsidRDefault="002977DF">
            <w:pPr>
              <w:pStyle w:val="ConsPlusNormal"/>
            </w:pPr>
            <w:r>
              <w:t>работы на очистных установках и сооружениях;</w:t>
            </w:r>
          </w:p>
          <w:p w:rsidR="002977DF" w:rsidRDefault="002977DF">
            <w:pPr>
              <w:pStyle w:val="ConsPlusNormal"/>
            </w:pPr>
            <w:r>
              <w:t>управления процессами очистки и водоотбора промышленных вод, газообразных выбросов;</w:t>
            </w:r>
          </w:p>
          <w:p w:rsidR="002977DF" w:rsidRDefault="002977DF">
            <w:pPr>
              <w:pStyle w:val="ConsPlusNormal"/>
            </w:pPr>
            <w:r>
              <w:t>реализации технологических процессов по переработке, утилизации и захоронению твердых и жидких отходов;</w:t>
            </w:r>
          </w:p>
          <w:p w:rsidR="002977DF" w:rsidRDefault="002977DF">
            <w:pPr>
              <w:pStyle w:val="ConsPlusNormal"/>
            </w:pPr>
            <w:r>
              <w:t>участия в работе работах по очистке и реабилитации полигонов;</w:t>
            </w:r>
          </w:p>
          <w:p w:rsidR="002977DF" w:rsidRDefault="002977DF">
            <w:pPr>
              <w:pStyle w:val="ConsPlusNormal"/>
            </w:pPr>
            <w:r>
              <w:t>уметь:</w:t>
            </w:r>
          </w:p>
          <w:p w:rsidR="002977DF" w:rsidRDefault="002977DF">
            <w:pPr>
              <w:pStyle w:val="ConsPlusNormal"/>
            </w:pPr>
            <w:r>
              <w:t>контролировать технологические параметры очистных установок и сооружений;</w:t>
            </w:r>
          </w:p>
          <w:p w:rsidR="002977DF" w:rsidRDefault="002977DF">
            <w:pPr>
              <w:pStyle w:val="ConsPlusNormal"/>
            </w:pPr>
            <w:r>
              <w:t>контролировать эффективность работы очистных установок и сооружений;</w:t>
            </w:r>
          </w:p>
          <w:p w:rsidR="002977DF" w:rsidRDefault="002977DF">
            <w:pPr>
              <w:pStyle w:val="ConsPlusNormal"/>
            </w:pPr>
            <w:r>
              <w:t xml:space="preserve">проводить профилактику и техосмотр </w:t>
            </w:r>
            <w:r>
              <w:lastRenderedPageBreak/>
              <w:t>очистных установок и очистных сооружений;</w:t>
            </w:r>
          </w:p>
          <w:p w:rsidR="002977DF" w:rsidRDefault="002977DF">
            <w:pPr>
              <w:pStyle w:val="ConsPlusNormal"/>
            </w:pPr>
            <w:r>
              <w:t>выбирать методы водоподготовки для различных целей, очистки промышленных сточных вод и выбросов в атмосферу;</w:t>
            </w:r>
          </w:p>
          <w:p w:rsidR="002977DF" w:rsidRDefault="002977DF">
            <w:pPr>
              <w:pStyle w:val="ConsPlusNormal"/>
            </w:pPr>
            <w:r>
              <w:t>отбирать пробы в контрольных точках технологического процесса;</w:t>
            </w:r>
          </w:p>
          <w:p w:rsidR="002977DF" w:rsidRDefault="002977DF">
            <w:pPr>
              <w:pStyle w:val="ConsPlusNormal"/>
            </w:pPr>
            <w:r>
              <w:t>составлять отчеты об охране атмосферного воздуха и использовании воды в организациях;</w:t>
            </w:r>
          </w:p>
          <w:p w:rsidR="002977DF" w:rsidRDefault="002977DF">
            <w:pPr>
              <w:pStyle w:val="ConsPlusNormal"/>
            </w:pPr>
            <w:r>
              <w:t>давать характеристику выбросов конкретного производства и предлагать методы очистки или утилизации;</w:t>
            </w:r>
          </w:p>
          <w:p w:rsidR="002977DF" w:rsidRDefault="002977DF">
            <w:pPr>
              <w:pStyle w:val="ConsPlusNormal"/>
            </w:pPr>
            <w:r>
              <w:t>заполнять типовые формы отчетной документации по обращению с отходами производства;</w:t>
            </w:r>
          </w:p>
          <w:p w:rsidR="002977DF" w:rsidRDefault="002977DF">
            <w:pPr>
              <w:pStyle w:val="ConsPlusNormal"/>
            </w:pPr>
            <w:r>
              <w:t>составлять экологическую карту территории с выдачей рекомендаций по очистке и реабилитации полигонов;</w:t>
            </w:r>
          </w:p>
          <w:p w:rsidR="002977DF" w:rsidRDefault="002977DF">
            <w:pPr>
              <w:pStyle w:val="ConsPlusNormal"/>
            </w:pPr>
            <w:r>
              <w:t>планировать и проводить мероприятия по очистке и реабилитации полигонов на уровне функционального подразделения;</w:t>
            </w:r>
          </w:p>
          <w:p w:rsidR="002977DF" w:rsidRDefault="002977DF">
            <w:pPr>
              <w:pStyle w:val="ConsPlusNormal"/>
            </w:pPr>
            <w:r>
              <w:t>знать:</w:t>
            </w:r>
          </w:p>
          <w:p w:rsidR="002977DF" w:rsidRDefault="002977DF">
            <w:pPr>
              <w:pStyle w:val="ConsPlusNormal"/>
            </w:pPr>
            <w:r>
              <w:t>устройство и принцип действия очистных установок и сооружений;</w:t>
            </w:r>
          </w:p>
          <w:p w:rsidR="002977DF" w:rsidRDefault="002977DF">
            <w:pPr>
              <w:pStyle w:val="ConsPlusNormal"/>
            </w:pPr>
            <w:r>
              <w:t>порядок проведения регламентных работ;</w:t>
            </w:r>
          </w:p>
          <w:p w:rsidR="002977DF" w:rsidRDefault="002977DF">
            <w:pPr>
              <w:pStyle w:val="ConsPlusNormal"/>
            </w:pPr>
            <w:r>
              <w:t>эксплуатационные характеристики фильтрующих и сорбирующих материалов;</w:t>
            </w:r>
          </w:p>
          <w:p w:rsidR="002977DF" w:rsidRDefault="002977DF">
            <w:pPr>
              <w:pStyle w:val="ConsPlusNormal"/>
            </w:pPr>
            <w:r>
              <w:t xml:space="preserve">технологию и конструктивное </w:t>
            </w:r>
            <w:r>
              <w:lastRenderedPageBreak/>
              <w:t>оформление процессов очистки сбросов и выбросов промышленных организаций;</w:t>
            </w:r>
          </w:p>
          <w:p w:rsidR="002977DF" w:rsidRDefault="002977DF">
            <w:pPr>
              <w:pStyle w:val="ConsPlusNormal"/>
            </w:pPr>
            <w:r>
              <w:t>нормативные документы и методики сбора, сортировки, переработки, утилизации и захоронения твердых и жидких отходов;</w:t>
            </w:r>
          </w:p>
          <w:p w:rsidR="002977DF" w:rsidRDefault="002977DF">
            <w:pPr>
              <w:pStyle w:val="ConsPlusNormal"/>
            </w:pPr>
            <w:r>
              <w:t>типовые формы отчетной документации;</w:t>
            </w:r>
          </w:p>
          <w:p w:rsidR="002977DF" w:rsidRDefault="002977DF">
            <w:pPr>
              <w:pStyle w:val="ConsPlusNormal"/>
            </w:pPr>
            <w:r>
              <w:t>виды отходов и их характеристики;</w:t>
            </w:r>
          </w:p>
          <w:p w:rsidR="002977DF" w:rsidRDefault="002977DF">
            <w:pPr>
              <w:pStyle w:val="ConsPlusNormal"/>
            </w:pPr>
            <w:r>
              <w:t>методы переработки отходов;</w:t>
            </w:r>
          </w:p>
          <w:p w:rsidR="002977DF" w:rsidRDefault="002977DF">
            <w:pPr>
              <w:pStyle w:val="ConsPlusNormal"/>
            </w:pPr>
            <w:r>
              <w:t>методы утилизации и захоронения отходов;</w:t>
            </w:r>
          </w:p>
          <w:p w:rsidR="002977DF" w:rsidRDefault="002977DF">
            <w:pPr>
              <w:pStyle w:val="ConsPlusNormal"/>
            </w:pPr>
            <w:r>
              <w:t>проблемы переработки и использования отходов;</w:t>
            </w:r>
          </w:p>
          <w:p w:rsidR="002977DF" w:rsidRDefault="002977DF">
            <w:pPr>
              <w:pStyle w:val="ConsPlusNormal"/>
            </w:pPr>
            <w:r>
              <w:t>методы обследования полигонов;</w:t>
            </w:r>
          </w:p>
          <w:p w:rsidR="002977DF" w:rsidRDefault="002977DF">
            <w:pPr>
              <w:pStyle w:val="ConsPlusNormal"/>
            </w:pPr>
            <w:r>
              <w:t>приемы и способы составления экологических карт;</w:t>
            </w:r>
          </w:p>
          <w:p w:rsidR="002977DF" w:rsidRDefault="002977DF">
            <w:pPr>
              <w:pStyle w:val="ConsPlusNormal"/>
            </w:pPr>
            <w:r>
              <w:t>методы очистки и реабилитации полигонов</w:t>
            </w:r>
          </w:p>
        </w:tc>
        <w:tc>
          <w:tcPr>
            <w:tcW w:w="1791" w:type="dxa"/>
            <w:vMerge w:val="restart"/>
          </w:tcPr>
          <w:p w:rsidR="002977DF" w:rsidRDefault="002977DF">
            <w:pPr>
              <w:pStyle w:val="ConsPlusNormal"/>
            </w:pPr>
          </w:p>
        </w:tc>
        <w:tc>
          <w:tcPr>
            <w:tcW w:w="1764" w:type="dxa"/>
            <w:vMerge w:val="restart"/>
          </w:tcPr>
          <w:p w:rsidR="002977DF" w:rsidRDefault="002977DF">
            <w:pPr>
              <w:pStyle w:val="ConsPlusNormal"/>
            </w:pPr>
          </w:p>
        </w:tc>
        <w:tc>
          <w:tcPr>
            <w:tcW w:w="2897" w:type="dxa"/>
            <w:tcBorders>
              <w:bottom w:val="nil"/>
            </w:tcBorders>
          </w:tcPr>
          <w:p w:rsidR="002977DF" w:rsidRDefault="002977DF">
            <w:pPr>
              <w:pStyle w:val="ConsPlusNormal"/>
            </w:pPr>
            <w:r>
              <w:t>МДК.03.01. Управление твердыми отходами, твердыми бытовыми отходами и радиоактивными отходами</w:t>
            </w:r>
          </w:p>
        </w:tc>
        <w:tc>
          <w:tcPr>
            <w:tcW w:w="1888" w:type="dxa"/>
            <w:vMerge w:val="restart"/>
          </w:tcPr>
          <w:p w:rsidR="002977DF" w:rsidRDefault="002977DF">
            <w:pPr>
              <w:pStyle w:val="ConsPlusNormal"/>
            </w:pPr>
            <w:r>
              <w:t>ОК 1 - 9</w:t>
            </w:r>
          </w:p>
          <w:p w:rsidR="002977DF" w:rsidRDefault="002977DF">
            <w:pPr>
              <w:pStyle w:val="ConsPlusNormal"/>
            </w:pPr>
            <w:r>
              <w:t>ПК 3.1 - 3.5</w:t>
            </w:r>
          </w:p>
        </w:tc>
      </w:tr>
      <w:tr w:rsidR="002977DF">
        <w:tc>
          <w:tcPr>
            <w:tcW w:w="1334" w:type="dxa"/>
            <w:vMerge/>
          </w:tcPr>
          <w:p w:rsidR="002977DF" w:rsidRDefault="002977DF">
            <w:pPr>
              <w:spacing w:after="1" w:line="0" w:lineRule="atLeast"/>
            </w:pPr>
          </w:p>
        </w:tc>
        <w:tc>
          <w:tcPr>
            <w:tcW w:w="3934" w:type="dxa"/>
            <w:vMerge/>
          </w:tcPr>
          <w:p w:rsidR="002977DF" w:rsidRDefault="002977DF">
            <w:pPr>
              <w:spacing w:after="1" w:line="0" w:lineRule="atLeast"/>
            </w:pPr>
          </w:p>
        </w:tc>
        <w:tc>
          <w:tcPr>
            <w:tcW w:w="1791" w:type="dxa"/>
            <w:vMerge/>
          </w:tcPr>
          <w:p w:rsidR="002977DF" w:rsidRDefault="002977DF">
            <w:pPr>
              <w:spacing w:after="1" w:line="0" w:lineRule="atLeast"/>
            </w:pPr>
          </w:p>
        </w:tc>
        <w:tc>
          <w:tcPr>
            <w:tcW w:w="1764" w:type="dxa"/>
            <w:vMerge/>
          </w:tcPr>
          <w:p w:rsidR="002977DF" w:rsidRDefault="002977DF">
            <w:pPr>
              <w:spacing w:after="1" w:line="0" w:lineRule="atLeast"/>
            </w:pPr>
          </w:p>
        </w:tc>
        <w:tc>
          <w:tcPr>
            <w:tcW w:w="2897" w:type="dxa"/>
            <w:tcBorders>
              <w:top w:val="nil"/>
            </w:tcBorders>
          </w:tcPr>
          <w:p w:rsidR="002977DF" w:rsidRDefault="002977DF">
            <w:pPr>
              <w:pStyle w:val="ConsPlusNormal"/>
            </w:pPr>
            <w:r>
              <w:t>МДК.03.02. Очистные сооружения</w:t>
            </w:r>
          </w:p>
        </w:tc>
        <w:tc>
          <w:tcPr>
            <w:tcW w:w="1888" w:type="dxa"/>
            <w:vMerge/>
          </w:tcPr>
          <w:p w:rsidR="002977DF" w:rsidRDefault="002977DF">
            <w:pPr>
              <w:spacing w:after="1" w:line="0" w:lineRule="atLeast"/>
            </w:pPr>
          </w:p>
        </w:tc>
      </w:tr>
      <w:tr w:rsidR="002977DF">
        <w:tc>
          <w:tcPr>
            <w:tcW w:w="1334" w:type="dxa"/>
            <w:vMerge w:val="restart"/>
          </w:tcPr>
          <w:p w:rsidR="002977DF" w:rsidRDefault="002977DF">
            <w:pPr>
              <w:pStyle w:val="ConsPlusNormal"/>
            </w:pPr>
            <w:r>
              <w:lastRenderedPageBreak/>
              <w:t>ПМ.04</w:t>
            </w:r>
          </w:p>
        </w:tc>
        <w:tc>
          <w:tcPr>
            <w:tcW w:w="3934" w:type="dxa"/>
            <w:vMerge w:val="restart"/>
          </w:tcPr>
          <w:p w:rsidR="002977DF" w:rsidRDefault="002977DF">
            <w:pPr>
              <w:pStyle w:val="ConsPlusNormal"/>
            </w:pPr>
            <w:r>
              <w:t>Обеспечение экологической информацией различных отраслей экономики</w:t>
            </w:r>
          </w:p>
          <w:p w:rsidR="002977DF" w:rsidRDefault="002977DF">
            <w:pPr>
              <w:pStyle w:val="ConsPlusNormal"/>
            </w:pPr>
            <w:r>
              <w:t>В результате изучения профессионального модуля обучающийся должен:</w:t>
            </w:r>
          </w:p>
          <w:p w:rsidR="002977DF" w:rsidRDefault="002977DF">
            <w:pPr>
              <w:pStyle w:val="ConsPlusNormal"/>
            </w:pPr>
            <w:r>
              <w:t>иметь практический опыт:</w:t>
            </w:r>
          </w:p>
          <w:p w:rsidR="002977DF" w:rsidRDefault="002977DF">
            <w:pPr>
              <w:pStyle w:val="ConsPlusNormal"/>
            </w:pPr>
            <w:r>
              <w:t>индивидуальной работы или работы в составе группы по составлению итоговых отчетов о результатах экологического мониторинга в соответствии с нормативными документами;</w:t>
            </w:r>
          </w:p>
          <w:p w:rsidR="002977DF" w:rsidRDefault="002977DF">
            <w:pPr>
              <w:pStyle w:val="ConsPlusNormal"/>
            </w:pPr>
            <w:r>
              <w:lastRenderedPageBreak/>
              <w:t>работы в составе групп по расчетам и оценке экономического ущерба и рисков для природной среды, связанных с антропогенной деятельностью или вызванных природными и техногенными катаклизмами;</w:t>
            </w:r>
          </w:p>
          <w:p w:rsidR="002977DF" w:rsidRDefault="002977DF">
            <w:pPr>
              <w:pStyle w:val="ConsPlusNormal"/>
            </w:pPr>
            <w:r>
              <w:t>сбора и систематизации данных для экологической экспертизы и экологического аудита;</w:t>
            </w:r>
          </w:p>
          <w:p w:rsidR="002977DF" w:rsidRDefault="002977DF">
            <w:pPr>
              <w:pStyle w:val="ConsPlusNormal"/>
            </w:pPr>
            <w:r>
              <w:t>уметь:</w:t>
            </w:r>
          </w:p>
          <w:p w:rsidR="002977DF" w:rsidRDefault="002977DF">
            <w:pPr>
              <w:pStyle w:val="ConsPlusNormal"/>
            </w:pPr>
            <w:r>
              <w:t>пользоваться правовой и нормативной технической документацией по вопросам экологического мониторинга;</w:t>
            </w:r>
          </w:p>
          <w:p w:rsidR="002977DF" w:rsidRDefault="002977DF">
            <w:pPr>
              <w:pStyle w:val="ConsPlusNormal"/>
            </w:pPr>
            <w:r>
              <w:t>обрабатывать, анализировать и обобщать материалы наблюдений и измерений, составлять формы статистической отчетности;</w:t>
            </w:r>
          </w:p>
          <w:p w:rsidR="002977DF" w:rsidRDefault="002977DF">
            <w:pPr>
              <w:pStyle w:val="ConsPlusNormal"/>
            </w:pPr>
            <w:r>
              <w:t>проводить расчеты по определению величины экономического ущерба и рисков для природной среды;</w:t>
            </w:r>
          </w:p>
          <w:p w:rsidR="002977DF" w:rsidRDefault="002977DF">
            <w:pPr>
              <w:pStyle w:val="ConsPlusNormal"/>
            </w:pPr>
            <w:r>
              <w:t>проводить расчеты по определению экономической эффективности процессов и технологий природопользования и природообустройства;</w:t>
            </w:r>
          </w:p>
          <w:p w:rsidR="002977DF" w:rsidRDefault="002977DF">
            <w:pPr>
              <w:pStyle w:val="ConsPlusNormal"/>
            </w:pPr>
            <w:r>
              <w:t>проводить расчет платы за пользование природными ресурсами;</w:t>
            </w:r>
          </w:p>
          <w:p w:rsidR="002977DF" w:rsidRDefault="002977DF">
            <w:pPr>
              <w:pStyle w:val="ConsPlusNormal"/>
            </w:pPr>
            <w:r>
              <w:t>собирать и систематизировать данные для экологической экспертизы и экологического аудита;</w:t>
            </w:r>
          </w:p>
          <w:p w:rsidR="002977DF" w:rsidRDefault="002977DF">
            <w:pPr>
              <w:pStyle w:val="ConsPlusNormal"/>
            </w:pPr>
            <w:r>
              <w:t>знать:</w:t>
            </w:r>
          </w:p>
          <w:p w:rsidR="002977DF" w:rsidRDefault="002977DF">
            <w:pPr>
              <w:pStyle w:val="ConsPlusNormal"/>
            </w:pPr>
            <w:r>
              <w:t xml:space="preserve">типовые формы учетной документации </w:t>
            </w:r>
            <w:r>
              <w:lastRenderedPageBreak/>
              <w:t>и государственной экологической статистической отчетности организаций по вопросам антропогенного воздействия на окружающую среду;</w:t>
            </w:r>
          </w:p>
          <w:p w:rsidR="002977DF" w:rsidRDefault="002977DF">
            <w:pPr>
              <w:pStyle w:val="ConsPlusNormal"/>
            </w:pPr>
            <w:r>
              <w:t>методики расчета предельно допустимых концентраций и предельно допустимых выбросов;</w:t>
            </w:r>
          </w:p>
          <w:p w:rsidR="002977DF" w:rsidRDefault="002977DF">
            <w:pPr>
              <w:pStyle w:val="ConsPlusNormal"/>
            </w:pPr>
            <w:r>
              <w:t>характеристики промышленных загрязнений;</w:t>
            </w:r>
          </w:p>
          <w:p w:rsidR="002977DF" w:rsidRDefault="002977DF">
            <w:pPr>
              <w:pStyle w:val="ConsPlusNormal"/>
            </w:pPr>
            <w:r>
              <w:t>санитарно-гигиенические и экологические нормативы;</w:t>
            </w:r>
          </w:p>
          <w:p w:rsidR="002977DF" w:rsidRDefault="002977DF">
            <w:pPr>
              <w:pStyle w:val="ConsPlusNormal"/>
            </w:pPr>
            <w:r>
              <w:t>производственно-хозяйственные нормативы;</w:t>
            </w:r>
          </w:p>
          <w:p w:rsidR="002977DF" w:rsidRDefault="002977DF">
            <w:pPr>
              <w:pStyle w:val="ConsPlusNormal"/>
            </w:pPr>
            <w:r>
              <w:t>виды экологических издержек;</w:t>
            </w:r>
          </w:p>
          <w:p w:rsidR="002977DF" w:rsidRDefault="002977DF">
            <w:pPr>
              <w:pStyle w:val="ConsPlusNormal"/>
            </w:pPr>
            <w:r>
              <w:t>методы оценки экономического ущерба и рисков от загрязнения и деградации окружающей среды;</w:t>
            </w:r>
          </w:p>
          <w:p w:rsidR="002977DF" w:rsidRDefault="002977DF">
            <w:pPr>
              <w:pStyle w:val="ConsPlusNormal"/>
            </w:pPr>
            <w:r>
              <w:t>виды нормативов при оценке качества воздушной среды, водных ресурсов, почвы, шума и радиоактивного загрязнения;</w:t>
            </w:r>
          </w:p>
          <w:p w:rsidR="002977DF" w:rsidRDefault="002977DF">
            <w:pPr>
              <w:pStyle w:val="ConsPlusNormal"/>
            </w:pPr>
            <w:r>
              <w:t>обоснование и расчеты нормативов качества окружающей среды;</w:t>
            </w:r>
          </w:p>
          <w:p w:rsidR="002977DF" w:rsidRDefault="002977DF">
            <w:pPr>
              <w:pStyle w:val="ConsPlusNormal"/>
            </w:pPr>
            <w:r>
              <w:t>основы экологического законодательства;</w:t>
            </w:r>
          </w:p>
          <w:p w:rsidR="002977DF" w:rsidRDefault="002977DF">
            <w:pPr>
              <w:pStyle w:val="ConsPlusNormal"/>
            </w:pPr>
            <w:r>
              <w:t>теоретические основы экологического аудита и экологической экспертизы;</w:t>
            </w:r>
          </w:p>
          <w:p w:rsidR="002977DF" w:rsidRDefault="002977DF">
            <w:pPr>
              <w:pStyle w:val="ConsPlusNormal"/>
            </w:pPr>
            <w:r>
              <w:t>принципы и методы экологического аудита и экологической экспертизы;</w:t>
            </w:r>
          </w:p>
          <w:p w:rsidR="002977DF" w:rsidRDefault="002977DF">
            <w:pPr>
              <w:pStyle w:val="ConsPlusNormal"/>
            </w:pPr>
            <w:r>
              <w:t>нормативно-технические документы по организации экологического аудита и экологической экспертизы</w:t>
            </w:r>
          </w:p>
        </w:tc>
        <w:tc>
          <w:tcPr>
            <w:tcW w:w="1791" w:type="dxa"/>
            <w:vMerge w:val="restart"/>
          </w:tcPr>
          <w:p w:rsidR="002977DF" w:rsidRDefault="002977DF">
            <w:pPr>
              <w:pStyle w:val="ConsPlusNormal"/>
            </w:pPr>
          </w:p>
        </w:tc>
        <w:tc>
          <w:tcPr>
            <w:tcW w:w="1764" w:type="dxa"/>
            <w:vMerge w:val="restart"/>
          </w:tcPr>
          <w:p w:rsidR="002977DF" w:rsidRDefault="002977DF">
            <w:pPr>
              <w:pStyle w:val="ConsPlusNormal"/>
            </w:pPr>
          </w:p>
        </w:tc>
        <w:tc>
          <w:tcPr>
            <w:tcW w:w="2897" w:type="dxa"/>
            <w:tcBorders>
              <w:bottom w:val="nil"/>
            </w:tcBorders>
          </w:tcPr>
          <w:p w:rsidR="002977DF" w:rsidRDefault="002977DF">
            <w:pPr>
              <w:pStyle w:val="ConsPlusNormal"/>
            </w:pPr>
            <w:r>
              <w:t>МДК.04.01. Информационное обеспечение природоохранной деятельности</w:t>
            </w:r>
          </w:p>
        </w:tc>
        <w:tc>
          <w:tcPr>
            <w:tcW w:w="1888" w:type="dxa"/>
            <w:vMerge w:val="restart"/>
          </w:tcPr>
          <w:p w:rsidR="002977DF" w:rsidRDefault="002977DF">
            <w:pPr>
              <w:pStyle w:val="ConsPlusNormal"/>
            </w:pPr>
            <w:r>
              <w:t>ОК 1 - 9</w:t>
            </w:r>
          </w:p>
          <w:p w:rsidR="002977DF" w:rsidRDefault="002977DF">
            <w:pPr>
              <w:pStyle w:val="ConsPlusNormal"/>
            </w:pPr>
            <w:r>
              <w:t>ПК 4.1 - 4.3</w:t>
            </w:r>
          </w:p>
        </w:tc>
      </w:tr>
      <w:tr w:rsidR="002977DF">
        <w:tblPrEx>
          <w:tblBorders>
            <w:insideH w:val="nil"/>
          </w:tblBorders>
        </w:tblPrEx>
        <w:tc>
          <w:tcPr>
            <w:tcW w:w="1334" w:type="dxa"/>
            <w:vMerge/>
          </w:tcPr>
          <w:p w:rsidR="002977DF" w:rsidRDefault="002977DF">
            <w:pPr>
              <w:spacing w:after="1" w:line="0" w:lineRule="atLeast"/>
            </w:pPr>
          </w:p>
        </w:tc>
        <w:tc>
          <w:tcPr>
            <w:tcW w:w="3934" w:type="dxa"/>
            <w:vMerge/>
          </w:tcPr>
          <w:p w:rsidR="002977DF" w:rsidRDefault="002977DF">
            <w:pPr>
              <w:spacing w:after="1" w:line="0" w:lineRule="atLeast"/>
            </w:pPr>
          </w:p>
        </w:tc>
        <w:tc>
          <w:tcPr>
            <w:tcW w:w="1791" w:type="dxa"/>
            <w:vMerge/>
          </w:tcPr>
          <w:p w:rsidR="002977DF" w:rsidRDefault="002977DF">
            <w:pPr>
              <w:spacing w:after="1" w:line="0" w:lineRule="atLeast"/>
            </w:pPr>
          </w:p>
        </w:tc>
        <w:tc>
          <w:tcPr>
            <w:tcW w:w="1764" w:type="dxa"/>
            <w:vMerge/>
          </w:tcPr>
          <w:p w:rsidR="002977DF" w:rsidRDefault="002977DF">
            <w:pPr>
              <w:spacing w:after="1" w:line="0" w:lineRule="atLeast"/>
            </w:pPr>
          </w:p>
        </w:tc>
        <w:tc>
          <w:tcPr>
            <w:tcW w:w="2897" w:type="dxa"/>
            <w:tcBorders>
              <w:top w:val="nil"/>
              <w:bottom w:val="nil"/>
            </w:tcBorders>
          </w:tcPr>
          <w:p w:rsidR="002977DF" w:rsidRDefault="002977DF">
            <w:pPr>
              <w:pStyle w:val="ConsPlusNormal"/>
            </w:pPr>
            <w:r>
              <w:t>МДК.04.02. Экономика природопользования</w:t>
            </w:r>
          </w:p>
        </w:tc>
        <w:tc>
          <w:tcPr>
            <w:tcW w:w="1888" w:type="dxa"/>
            <w:vMerge/>
          </w:tcPr>
          <w:p w:rsidR="002977DF" w:rsidRDefault="002977DF">
            <w:pPr>
              <w:spacing w:after="1" w:line="0" w:lineRule="atLeast"/>
            </w:pPr>
          </w:p>
        </w:tc>
      </w:tr>
      <w:tr w:rsidR="002977DF">
        <w:tc>
          <w:tcPr>
            <w:tcW w:w="1334" w:type="dxa"/>
            <w:vMerge/>
          </w:tcPr>
          <w:p w:rsidR="002977DF" w:rsidRDefault="002977DF">
            <w:pPr>
              <w:spacing w:after="1" w:line="0" w:lineRule="atLeast"/>
            </w:pPr>
          </w:p>
        </w:tc>
        <w:tc>
          <w:tcPr>
            <w:tcW w:w="3934" w:type="dxa"/>
            <w:vMerge/>
          </w:tcPr>
          <w:p w:rsidR="002977DF" w:rsidRDefault="002977DF">
            <w:pPr>
              <w:spacing w:after="1" w:line="0" w:lineRule="atLeast"/>
            </w:pPr>
          </w:p>
        </w:tc>
        <w:tc>
          <w:tcPr>
            <w:tcW w:w="1791" w:type="dxa"/>
            <w:vMerge/>
          </w:tcPr>
          <w:p w:rsidR="002977DF" w:rsidRDefault="002977DF">
            <w:pPr>
              <w:spacing w:after="1" w:line="0" w:lineRule="atLeast"/>
            </w:pPr>
          </w:p>
        </w:tc>
        <w:tc>
          <w:tcPr>
            <w:tcW w:w="1764" w:type="dxa"/>
            <w:vMerge/>
          </w:tcPr>
          <w:p w:rsidR="002977DF" w:rsidRDefault="002977DF">
            <w:pPr>
              <w:spacing w:after="1" w:line="0" w:lineRule="atLeast"/>
            </w:pPr>
          </w:p>
        </w:tc>
        <w:tc>
          <w:tcPr>
            <w:tcW w:w="2897" w:type="dxa"/>
            <w:tcBorders>
              <w:top w:val="nil"/>
            </w:tcBorders>
          </w:tcPr>
          <w:p w:rsidR="002977DF" w:rsidRDefault="002977DF">
            <w:pPr>
              <w:pStyle w:val="ConsPlusNormal"/>
            </w:pPr>
            <w:r>
              <w:t>МДК.04.03. Экологическая экспертиза и экологический аудит</w:t>
            </w:r>
          </w:p>
        </w:tc>
        <w:tc>
          <w:tcPr>
            <w:tcW w:w="1888" w:type="dxa"/>
            <w:vMerge/>
          </w:tcPr>
          <w:p w:rsidR="002977DF" w:rsidRDefault="002977DF">
            <w:pPr>
              <w:spacing w:after="1" w:line="0" w:lineRule="atLeast"/>
            </w:pPr>
          </w:p>
        </w:tc>
      </w:tr>
      <w:tr w:rsidR="002977DF">
        <w:tc>
          <w:tcPr>
            <w:tcW w:w="1334" w:type="dxa"/>
          </w:tcPr>
          <w:p w:rsidR="002977DF" w:rsidRDefault="002977DF">
            <w:pPr>
              <w:pStyle w:val="ConsPlusNormal"/>
            </w:pPr>
            <w:r>
              <w:lastRenderedPageBreak/>
              <w:t>ПМ.05</w:t>
            </w:r>
          </w:p>
        </w:tc>
        <w:tc>
          <w:tcPr>
            <w:tcW w:w="3934" w:type="dxa"/>
          </w:tcPr>
          <w:p w:rsidR="002977DF" w:rsidRDefault="002977DF">
            <w:pPr>
              <w:pStyle w:val="ConsPlusNormal"/>
            </w:pPr>
            <w:r>
              <w:t xml:space="preserve">Выполнение работ по одной или </w:t>
            </w:r>
            <w:r>
              <w:lastRenderedPageBreak/>
              <w:t>нескольким профессиям рабочих, должностям служащих</w:t>
            </w:r>
          </w:p>
        </w:tc>
        <w:tc>
          <w:tcPr>
            <w:tcW w:w="1791" w:type="dxa"/>
          </w:tcPr>
          <w:p w:rsidR="002977DF" w:rsidRDefault="002977DF">
            <w:pPr>
              <w:pStyle w:val="ConsPlusNormal"/>
            </w:pPr>
          </w:p>
        </w:tc>
        <w:tc>
          <w:tcPr>
            <w:tcW w:w="1764" w:type="dxa"/>
          </w:tcPr>
          <w:p w:rsidR="002977DF" w:rsidRDefault="002977DF">
            <w:pPr>
              <w:pStyle w:val="ConsPlusNormal"/>
            </w:pP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tcPr>
          <w:p w:rsidR="002977DF" w:rsidRDefault="002977DF">
            <w:pPr>
              <w:pStyle w:val="ConsPlusNormal"/>
            </w:pPr>
          </w:p>
        </w:tc>
        <w:tc>
          <w:tcPr>
            <w:tcW w:w="3934" w:type="dxa"/>
          </w:tcPr>
          <w:p w:rsidR="002977DF" w:rsidRDefault="002977DF">
            <w:pPr>
              <w:pStyle w:val="ConsPlusNormal"/>
            </w:pPr>
            <w:r>
              <w:t>Вариативная часть учебных циклов ППССЗ</w:t>
            </w:r>
          </w:p>
          <w:p w:rsidR="002977DF" w:rsidRDefault="002977DF">
            <w:pPr>
              <w:pStyle w:val="ConsPlusNormal"/>
            </w:pPr>
            <w:r>
              <w:t>(определяется образовательной организацией самостоятельно)</w:t>
            </w:r>
          </w:p>
        </w:tc>
        <w:tc>
          <w:tcPr>
            <w:tcW w:w="1791" w:type="dxa"/>
          </w:tcPr>
          <w:p w:rsidR="002977DF" w:rsidRDefault="002977DF">
            <w:pPr>
              <w:pStyle w:val="ConsPlusNormal"/>
              <w:jc w:val="center"/>
            </w:pPr>
            <w:r>
              <w:t>1890</w:t>
            </w:r>
          </w:p>
        </w:tc>
        <w:tc>
          <w:tcPr>
            <w:tcW w:w="1764" w:type="dxa"/>
          </w:tcPr>
          <w:p w:rsidR="002977DF" w:rsidRDefault="002977DF">
            <w:pPr>
              <w:pStyle w:val="ConsPlusNormal"/>
              <w:jc w:val="center"/>
            </w:pPr>
            <w:r>
              <w:t>1260</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tcPr>
          <w:p w:rsidR="002977DF" w:rsidRDefault="002977DF">
            <w:pPr>
              <w:pStyle w:val="ConsPlusNormal"/>
            </w:pPr>
          </w:p>
        </w:tc>
        <w:tc>
          <w:tcPr>
            <w:tcW w:w="3934" w:type="dxa"/>
          </w:tcPr>
          <w:p w:rsidR="002977DF" w:rsidRDefault="002977DF">
            <w:pPr>
              <w:pStyle w:val="ConsPlusNormal"/>
            </w:pPr>
            <w:r>
              <w:t>Всего часов обучения по учебным циклам ППССЗ</w:t>
            </w:r>
          </w:p>
        </w:tc>
        <w:tc>
          <w:tcPr>
            <w:tcW w:w="1791" w:type="dxa"/>
          </w:tcPr>
          <w:p w:rsidR="002977DF" w:rsidRDefault="002977DF">
            <w:pPr>
              <w:pStyle w:val="ConsPlusNormal"/>
              <w:jc w:val="center"/>
            </w:pPr>
            <w:r>
              <w:t>6318</w:t>
            </w:r>
          </w:p>
        </w:tc>
        <w:tc>
          <w:tcPr>
            <w:tcW w:w="1764" w:type="dxa"/>
          </w:tcPr>
          <w:p w:rsidR="002977DF" w:rsidRDefault="002977DF">
            <w:pPr>
              <w:pStyle w:val="ConsPlusNormal"/>
              <w:jc w:val="center"/>
            </w:pPr>
            <w:r>
              <w:t>4212</w:t>
            </w: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tcPr>
          <w:p w:rsidR="002977DF" w:rsidRDefault="002977DF">
            <w:pPr>
              <w:pStyle w:val="ConsPlusNormal"/>
            </w:pPr>
            <w:r>
              <w:t>УП.00</w:t>
            </w:r>
          </w:p>
        </w:tc>
        <w:tc>
          <w:tcPr>
            <w:tcW w:w="3934" w:type="dxa"/>
          </w:tcPr>
          <w:p w:rsidR="002977DF" w:rsidRDefault="002977DF">
            <w:pPr>
              <w:pStyle w:val="ConsPlusNormal"/>
            </w:pPr>
            <w:r>
              <w:t>Учебная практика</w:t>
            </w:r>
          </w:p>
        </w:tc>
        <w:tc>
          <w:tcPr>
            <w:tcW w:w="1791" w:type="dxa"/>
            <w:vMerge w:val="restart"/>
            <w:vAlign w:val="center"/>
          </w:tcPr>
          <w:p w:rsidR="002977DF" w:rsidRDefault="002977DF">
            <w:pPr>
              <w:pStyle w:val="ConsPlusNormal"/>
              <w:jc w:val="center"/>
            </w:pPr>
            <w:r>
              <w:t>31 нед.</w:t>
            </w:r>
          </w:p>
        </w:tc>
        <w:tc>
          <w:tcPr>
            <w:tcW w:w="1764" w:type="dxa"/>
            <w:vMerge w:val="restart"/>
            <w:vAlign w:val="center"/>
          </w:tcPr>
          <w:p w:rsidR="002977DF" w:rsidRDefault="002977DF">
            <w:pPr>
              <w:pStyle w:val="ConsPlusNormal"/>
              <w:jc w:val="center"/>
            </w:pPr>
            <w:r>
              <w:t>1116</w:t>
            </w:r>
          </w:p>
        </w:tc>
        <w:tc>
          <w:tcPr>
            <w:tcW w:w="2897" w:type="dxa"/>
            <w:vMerge w:val="restart"/>
          </w:tcPr>
          <w:p w:rsidR="002977DF" w:rsidRDefault="002977DF">
            <w:pPr>
              <w:pStyle w:val="ConsPlusNormal"/>
            </w:pPr>
          </w:p>
        </w:tc>
        <w:tc>
          <w:tcPr>
            <w:tcW w:w="1888" w:type="dxa"/>
            <w:vMerge w:val="restart"/>
          </w:tcPr>
          <w:p w:rsidR="002977DF" w:rsidRDefault="002977DF">
            <w:pPr>
              <w:pStyle w:val="ConsPlusNormal"/>
            </w:pPr>
            <w:r>
              <w:t>ОК 1 - 9</w:t>
            </w:r>
          </w:p>
          <w:p w:rsidR="002977DF" w:rsidRDefault="002977DF">
            <w:pPr>
              <w:pStyle w:val="ConsPlusNormal"/>
            </w:pPr>
            <w:r>
              <w:t>ПК 1.1 - 1.4,</w:t>
            </w:r>
          </w:p>
          <w:p w:rsidR="002977DF" w:rsidRDefault="002977DF">
            <w:pPr>
              <w:pStyle w:val="ConsPlusNormal"/>
            </w:pPr>
            <w:r>
              <w:t>2.1 - 2.3,</w:t>
            </w:r>
          </w:p>
          <w:p w:rsidR="002977DF" w:rsidRDefault="002977DF">
            <w:pPr>
              <w:pStyle w:val="ConsPlusNormal"/>
            </w:pPr>
            <w:r>
              <w:t>3.1 - 3.5,</w:t>
            </w:r>
          </w:p>
          <w:p w:rsidR="002977DF" w:rsidRDefault="002977DF">
            <w:pPr>
              <w:pStyle w:val="ConsPlusNormal"/>
            </w:pPr>
            <w:r>
              <w:t>4.1 - 4.3</w:t>
            </w:r>
          </w:p>
        </w:tc>
      </w:tr>
      <w:tr w:rsidR="002977DF">
        <w:tc>
          <w:tcPr>
            <w:tcW w:w="1334" w:type="dxa"/>
          </w:tcPr>
          <w:p w:rsidR="002977DF" w:rsidRDefault="002977DF">
            <w:pPr>
              <w:pStyle w:val="ConsPlusNormal"/>
            </w:pPr>
            <w:r>
              <w:t>ПП.00</w:t>
            </w:r>
          </w:p>
        </w:tc>
        <w:tc>
          <w:tcPr>
            <w:tcW w:w="3934" w:type="dxa"/>
          </w:tcPr>
          <w:p w:rsidR="002977DF" w:rsidRDefault="002977DF">
            <w:pPr>
              <w:pStyle w:val="ConsPlusNormal"/>
            </w:pPr>
            <w:r>
              <w:t>Производственная практика (по профилю специальности)</w:t>
            </w:r>
          </w:p>
        </w:tc>
        <w:tc>
          <w:tcPr>
            <w:tcW w:w="1791" w:type="dxa"/>
            <w:vMerge/>
          </w:tcPr>
          <w:p w:rsidR="002977DF" w:rsidRDefault="002977DF">
            <w:pPr>
              <w:spacing w:after="1" w:line="0" w:lineRule="atLeast"/>
            </w:pPr>
          </w:p>
        </w:tc>
        <w:tc>
          <w:tcPr>
            <w:tcW w:w="1764" w:type="dxa"/>
            <w:vMerge/>
          </w:tcPr>
          <w:p w:rsidR="002977DF" w:rsidRDefault="002977DF">
            <w:pPr>
              <w:spacing w:after="1" w:line="0" w:lineRule="atLeast"/>
            </w:pPr>
          </w:p>
        </w:tc>
        <w:tc>
          <w:tcPr>
            <w:tcW w:w="2897" w:type="dxa"/>
            <w:vMerge/>
          </w:tcPr>
          <w:p w:rsidR="002977DF" w:rsidRDefault="002977DF">
            <w:pPr>
              <w:spacing w:after="1" w:line="0" w:lineRule="atLeast"/>
            </w:pPr>
          </w:p>
        </w:tc>
        <w:tc>
          <w:tcPr>
            <w:tcW w:w="1888" w:type="dxa"/>
            <w:vMerge/>
          </w:tcPr>
          <w:p w:rsidR="002977DF" w:rsidRDefault="002977DF">
            <w:pPr>
              <w:spacing w:after="1" w:line="0" w:lineRule="atLeast"/>
            </w:pPr>
          </w:p>
        </w:tc>
      </w:tr>
      <w:tr w:rsidR="002977DF">
        <w:tc>
          <w:tcPr>
            <w:tcW w:w="1334" w:type="dxa"/>
          </w:tcPr>
          <w:p w:rsidR="002977DF" w:rsidRDefault="002977DF">
            <w:pPr>
              <w:pStyle w:val="ConsPlusNormal"/>
            </w:pPr>
            <w:r>
              <w:t>ПДП.00</w:t>
            </w:r>
          </w:p>
        </w:tc>
        <w:tc>
          <w:tcPr>
            <w:tcW w:w="3934" w:type="dxa"/>
          </w:tcPr>
          <w:p w:rsidR="002977DF" w:rsidRDefault="002977DF">
            <w:pPr>
              <w:pStyle w:val="ConsPlusNormal"/>
            </w:pPr>
            <w:r>
              <w:t>Производственная практика (преддипломная)</w:t>
            </w:r>
          </w:p>
        </w:tc>
        <w:tc>
          <w:tcPr>
            <w:tcW w:w="1791" w:type="dxa"/>
          </w:tcPr>
          <w:p w:rsidR="002977DF" w:rsidRDefault="002977DF">
            <w:pPr>
              <w:pStyle w:val="ConsPlusNormal"/>
              <w:jc w:val="center"/>
            </w:pPr>
            <w:r>
              <w:t>4 нед.</w:t>
            </w:r>
          </w:p>
        </w:tc>
        <w:tc>
          <w:tcPr>
            <w:tcW w:w="1764" w:type="dxa"/>
          </w:tcPr>
          <w:p w:rsidR="002977DF" w:rsidRDefault="002977DF">
            <w:pPr>
              <w:pStyle w:val="ConsPlusNormal"/>
            </w:pP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tcPr>
          <w:p w:rsidR="002977DF" w:rsidRDefault="002977DF">
            <w:pPr>
              <w:pStyle w:val="ConsPlusNormal"/>
            </w:pPr>
            <w:r>
              <w:t>ПА.00</w:t>
            </w:r>
          </w:p>
        </w:tc>
        <w:tc>
          <w:tcPr>
            <w:tcW w:w="3934" w:type="dxa"/>
          </w:tcPr>
          <w:p w:rsidR="002977DF" w:rsidRDefault="002977DF">
            <w:pPr>
              <w:pStyle w:val="ConsPlusNormal"/>
            </w:pPr>
            <w:r>
              <w:t>Промежуточная аттестация</w:t>
            </w:r>
          </w:p>
        </w:tc>
        <w:tc>
          <w:tcPr>
            <w:tcW w:w="1791" w:type="dxa"/>
          </w:tcPr>
          <w:p w:rsidR="002977DF" w:rsidRDefault="002977DF">
            <w:pPr>
              <w:pStyle w:val="ConsPlusNormal"/>
              <w:jc w:val="center"/>
            </w:pPr>
            <w:r>
              <w:t>7 нед.</w:t>
            </w:r>
          </w:p>
        </w:tc>
        <w:tc>
          <w:tcPr>
            <w:tcW w:w="1764" w:type="dxa"/>
          </w:tcPr>
          <w:p w:rsidR="002977DF" w:rsidRDefault="002977DF">
            <w:pPr>
              <w:pStyle w:val="ConsPlusNormal"/>
            </w:pP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tcPr>
          <w:p w:rsidR="002977DF" w:rsidRDefault="002977DF">
            <w:pPr>
              <w:pStyle w:val="ConsPlusNormal"/>
            </w:pPr>
            <w:r>
              <w:t>ГИА.00</w:t>
            </w:r>
          </w:p>
        </w:tc>
        <w:tc>
          <w:tcPr>
            <w:tcW w:w="3934" w:type="dxa"/>
          </w:tcPr>
          <w:p w:rsidR="002977DF" w:rsidRDefault="002977DF">
            <w:pPr>
              <w:pStyle w:val="ConsPlusNormal"/>
            </w:pPr>
            <w:r>
              <w:t>Государственная итоговая аттестация</w:t>
            </w:r>
          </w:p>
        </w:tc>
        <w:tc>
          <w:tcPr>
            <w:tcW w:w="1791" w:type="dxa"/>
          </w:tcPr>
          <w:p w:rsidR="002977DF" w:rsidRDefault="002977DF">
            <w:pPr>
              <w:pStyle w:val="ConsPlusNormal"/>
              <w:jc w:val="center"/>
            </w:pPr>
            <w:r>
              <w:t>6 нед.</w:t>
            </w:r>
          </w:p>
        </w:tc>
        <w:tc>
          <w:tcPr>
            <w:tcW w:w="1764" w:type="dxa"/>
          </w:tcPr>
          <w:p w:rsidR="002977DF" w:rsidRDefault="002977DF">
            <w:pPr>
              <w:pStyle w:val="ConsPlusNormal"/>
            </w:pP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tcPr>
          <w:p w:rsidR="002977DF" w:rsidRDefault="002977DF">
            <w:pPr>
              <w:pStyle w:val="ConsPlusNormal"/>
            </w:pPr>
            <w:r>
              <w:t>ГИА.01</w:t>
            </w:r>
          </w:p>
        </w:tc>
        <w:tc>
          <w:tcPr>
            <w:tcW w:w="3934" w:type="dxa"/>
          </w:tcPr>
          <w:p w:rsidR="002977DF" w:rsidRDefault="002977DF">
            <w:pPr>
              <w:pStyle w:val="ConsPlusNormal"/>
            </w:pPr>
            <w:r>
              <w:t>Подготовка выпускной квалификационной работы</w:t>
            </w:r>
          </w:p>
        </w:tc>
        <w:tc>
          <w:tcPr>
            <w:tcW w:w="1791" w:type="dxa"/>
          </w:tcPr>
          <w:p w:rsidR="002977DF" w:rsidRDefault="002977DF">
            <w:pPr>
              <w:pStyle w:val="ConsPlusNormal"/>
              <w:jc w:val="center"/>
            </w:pPr>
            <w:r>
              <w:t>4 нед.</w:t>
            </w:r>
          </w:p>
        </w:tc>
        <w:tc>
          <w:tcPr>
            <w:tcW w:w="1764" w:type="dxa"/>
          </w:tcPr>
          <w:p w:rsidR="002977DF" w:rsidRDefault="002977DF">
            <w:pPr>
              <w:pStyle w:val="ConsPlusNormal"/>
            </w:pPr>
          </w:p>
        </w:tc>
        <w:tc>
          <w:tcPr>
            <w:tcW w:w="2897" w:type="dxa"/>
          </w:tcPr>
          <w:p w:rsidR="002977DF" w:rsidRDefault="002977DF">
            <w:pPr>
              <w:pStyle w:val="ConsPlusNormal"/>
            </w:pPr>
          </w:p>
        </w:tc>
        <w:tc>
          <w:tcPr>
            <w:tcW w:w="1888" w:type="dxa"/>
          </w:tcPr>
          <w:p w:rsidR="002977DF" w:rsidRDefault="002977DF">
            <w:pPr>
              <w:pStyle w:val="ConsPlusNormal"/>
            </w:pPr>
          </w:p>
        </w:tc>
      </w:tr>
      <w:tr w:rsidR="002977DF">
        <w:tc>
          <w:tcPr>
            <w:tcW w:w="1334" w:type="dxa"/>
          </w:tcPr>
          <w:p w:rsidR="002977DF" w:rsidRDefault="002977DF">
            <w:pPr>
              <w:pStyle w:val="ConsPlusNormal"/>
            </w:pPr>
            <w:r>
              <w:t>ГИА.02</w:t>
            </w:r>
          </w:p>
        </w:tc>
        <w:tc>
          <w:tcPr>
            <w:tcW w:w="3934" w:type="dxa"/>
          </w:tcPr>
          <w:p w:rsidR="002977DF" w:rsidRDefault="002977DF">
            <w:pPr>
              <w:pStyle w:val="ConsPlusNormal"/>
            </w:pPr>
            <w:r>
              <w:t>Защита выпускной квалификационной работы</w:t>
            </w:r>
          </w:p>
        </w:tc>
        <w:tc>
          <w:tcPr>
            <w:tcW w:w="1791" w:type="dxa"/>
          </w:tcPr>
          <w:p w:rsidR="002977DF" w:rsidRDefault="002977DF">
            <w:pPr>
              <w:pStyle w:val="ConsPlusNormal"/>
              <w:jc w:val="center"/>
            </w:pPr>
            <w:r>
              <w:t>2 нед.</w:t>
            </w:r>
          </w:p>
        </w:tc>
        <w:tc>
          <w:tcPr>
            <w:tcW w:w="1764" w:type="dxa"/>
          </w:tcPr>
          <w:p w:rsidR="002977DF" w:rsidRDefault="002977DF">
            <w:pPr>
              <w:pStyle w:val="ConsPlusNormal"/>
            </w:pPr>
          </w:p>
        </w:tc>
        <w:tc>
          <w:tcPr>
            <w:tcW w:w="2897" w:type="dxa"/>
          </w:tcPr>
          <w:p w:rsidR="002977DF" w:rsidRDefault="002977DF">
            <w:pPr>
              <w:pStyle w:val="ConsPlusNormal"/>
            </w:pPr>
          </w:p>
        </w:tc>
        <w:tc>
          <w:tcPr>
            <w:tcW w:w="1888" w:type="dxa"/>
          </w:tcPr>
          <w:p w:rsidR="002977DF" w:rsidRDefault="002977DF">
            <w:pPr>
              <w:pStyle w:val="ConsPlusNormal"/>
            </w:pPr>
          </w:p>
        </w:tc>
      </w:tr>
    </w:tbl>
    <w:p w:rsidR="002977DF" w:rsidRDefault="002977DF">
      <w:pPr>
        <w:sectPr w:rsidR="002977DF">
          <w:pgSz w:w="16838" w:h="11905" w:orient="landscape"/>
          <w:pgMar w:top="1701" w:right="1134" w:bottom="850" w:left="1134" w:header="0" w:footer="0" w:gutter="0"/>
          <w:cols w:space="720"/>
        </w:sectPr>
      </w:pPr>
    </w:p>
    <w:p w:rsidR="002977DF" w:rsidRDefault="002977DF">
      <w:pPr>
        <w:pStyle w:val="ConsPlusNormal"/>
        <w:jc w:val="both"/>
      </w:pPr>
    </w:p>
    <w:p w:rsidR="002977DF" w:rsidRDefault="002977DF">
      <w:pPr>
        <w:pStyle w:val="ConsPlusNormal"/>
        <w:jc w:val="right"/>
        <w:outlineLvl w:val="2"/>
      </w:pPr>
      <w:r>
        <w:t>Таблица 6</w:t>
      </w:r>
    </w:p>
    <w:p w:rsidR="002977DF" w:rsidRDefault="002977DF">
      <w:pPr>
        <w:pStyle w:val="ConsPlusNormal"/>
        <w:jc w:val="both"/>
      </w:pPr>
    </w:p>
    <w:p w:rsidR="002977DF" w:rsidRDefault="002977DF">
      <w:pPr>
        <w:pStyle w:val="ConsPlusNormal"/>
        <w:ind w:firstLine="540"/>
        <w:jc w:val="both"/>
      </w:pPr>
      <w:r>
        <w:t>Срок получения СПО по ППССЗ углубленной подготовки в очной форме обучения составляет 199 недель, в том числе:</w:t>
      </w:r>
    </w:p>
    <w:p w:rsidR="002977DF" w:rsidRDefault="002977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360"/>
      </w:tblGrid>
      <w:tr w:rsidR="002977DF">
        <w:tc>
          <w:tcPr>
            <w:tcW w:w="7710" w:type="dxa"/>
          </w:tcPr>
          <w:p w:rsidR="002977DF" w:rsidRDefault="002977DF">
            <w:pPr>
              <w:pStyle w:val="ConsPlusNormal"/>
            </w:pPr>
            <w:r>
              <w:t>Обучение по учебным циклам</w:t>
            </w:r>
          </w:p>
        </w:tc>
        <w:tc>
          <w:tcPr>
            <w:tcW w:w="1360" w:type="dxa"/>
            <w:vAlign w:val="center"/>
          </w:tcPr>
          <w:p w:rsidR="002977DF" w:rsidRDefault="002977DF">
            <w:pPr>
              <w:pStyle w:val="ConsPlusNormal"/>
              <w:jc w:val="right"/>
            </w:pPr>
            <w:r>
              <w:t>117 нед.</w:t>
            </w:r>
          </w:p>
        </w:tc>
      </w:tr>
      <w:tr w:rsidR="002977DF">
        <w:tc>
          <w:tcPr>
            <w:tcW w:w="7710" w:type="dxa"/>
          </w:tcPr>
          <w:p w:rsidR="002977DF" w:rsidRDefault="002977DF">
            <w:pPr>
              <w:pStyle w:val="ConsPlusNormal"/>
            </w:pPr>
            <w:r>
              <w:t>Учебная практика</w:t>
            </w:r>
          </w:p>
        </w:tc>
        <w:tc>
          <w:tcPr>
            <w:tcW w:w="1360" w:type="dxa"/>
            <w:vMerge w:val="restart"/>
            <w:vAlign w:val="center"/>
          </w:tcPr>
          <w:p w:rsidR="002977DF" w:rsidRDefault="002977DF">
            <w:pPr>
              <w:pStyle w:val="ConsPlusNormal"/>
              <w:jc w:val="right"/>
            </w:pPr>
            <w:r>
              <w:t>31 нед.</w:t>
            </w:r>
          </w:p>
        </w:tc>
      </w:tr>
      <w:tr w:rsidR="002977DF">
        <w:tc>
          <w:tcPr>
            <w:tcW w:w="7710" w:type="dxa"/>
          </w:tcPr>
          <w:p w:rsidR="002977DF" w:rsidRDefault="002977DF">
            <w:pPr>
              <w:pStyle w:val="ConsPlusNormal"/>
            </w:pPr>
            <w:r>
              <w:t>Производственная практика (по профилю специальности)</w:t>
            </w:r>
          </w:p>
        </w:tc>
        <w:tc>
          <w:tcPr>
            <w:tcW w:w="1360" w:type="dxa"/>
            <w:vMerge/>
          </w:tcPr>
          <w:p w:rsidR="002977DF" w:rsidRDefault="002977DF">
            <w:pPr>
              <w:spacing w:after="1" w:line="0" w:lineRule="atLeast"/>
            </w:pPr>
          </w:p>
        </w:tc>
      </w:tr>
      <w:tr w:rsidR="002977DF">
        <w:tc>
          <w:tcPr>
            <w:tcW w:w="7710" w:type="dxa"/>
          </w:tcPr>
          <w:p w:rsidR="002977DF" w:rsidRDefault="002977DF">
            <w:pPr>
              <w:pStyle w:val="ConsPlusNormal"/>
            </w:pPr>
            <w:r>
              <w:t>Производственная практика (преддипломная)</w:t>
            </w:r>
          </w:p>
        </w:tc>
        <w:tc>
          <w:tcPr>
            <w:tcW w:w="1360" w:type="dxa"/>
            <w:vAlign w:val="center"/>
          </w:tcPr>
          <w:p w:rsidR="002977DF" w:rsidRDefault="002977DF">
            <w:pPr>
              <w:pStyle w:val="ConsPlusNormal"/>
              <w:jc w:val="right"/>
            </w:pPr>
            <w:r>
              <w:t>4 нед.</w:t>
            </w:r>
          </w:p>
        </w:tc>
      </w:tr>
      <w:tr w:rsidR="002977DF">
        <w:tc>
          <w:tcPr>
            <w:tcW w:w="7710" w:type="dxa"/>
          </w:tcPr>
          <w:p w:rsidR="002977DF" w:rsidRDefault="002977DF">
            <w:pPr>
              <w:pStyle w:val="ConsPlusNormal"/>
            </w:pPr>
            <w:r>
              <w:t>Промежуточная аттестация</w:t>
            </w:r>
          </w:p>
        </w:tc>
        <w:tc>
          <w:tcPr>
            <w:tcW w:w="1360" w:type="dxa"/>
            <w:vAlign w:val="center"/>
          </w:tcPr>
          <w:p w:rsidR="002977DF" w:rsidRDefault="002977DF">
            <w:pPr>
              <w:pStyle w:val="ConsPlusNormal"/>
              <w:jc w:val="right"/>
            </w:pPr>
            <w:r>
              <w:t>7 нед.</w:t>
            </w:r>
          </w:p>
        </w:tc>
      </w:tr>
      <w:tr w:rsidR="002977DF">
        <w:tc>
          <w:tcPr>
            <w:tcW w:w="7710" w:type="dxa"/>
          </w:tcPr>
          <w:p w:rsidR="002977DF" w:rsidRDefault="002977DF">
            <w:pPr>
              <w:pStyle w:val="ConsPlusNormal"/>
            </w:pPr>
            <w:r>
              <w:t>Государственная итоговая аттестация</w:t>
            </w:r>
          </w:p>
        </w:tc>
        <w:tc>
          <w:tcPr>
            <w:tcW w:w="1360" w:type="dxa"/>
            <w:vAlign w:val="center"/>
          </w:tcPr>
          <w:p w:rsidR="002977DF" w:rsidRDefault="002977DF">
            <w:pPr>
              <w:pStyle w:val="ConsPlusNormal"/>
              <w:jc w:val="right"/>
            </w:pPr>
            <w:r>
              <w:t>6 нед.</w:t>
            </w:r>
          </w:p>
        </w:tc>
      </w:tr>
      <w:tr w:rsidR="002977DF">
        <w:tc>
          <w:tcPr>
            <w:tcW w:w="7710" w:type="dxa"/>
          </w:tcPr>
          <w:p w:rsidR="002977DF" w:rsidRDefault="002977DF">
            <w:pPr>
              <w:pStyle w:val="ConsPlusNormal"/>
            </w:pPr>
            <w:r>
              <w:t>Каникулы</w:t>
            </w:r>
          </w:p>
        </w:tc>
        <w:tc>
          <w:tcPr>
            <w:tcW w:w="1360" w:type="dxa"/>
            <w:vAlign w:val="center"/>
          </w:tcPr>
          <w:p w:rsidR="002977DF" w:rsidRDefault="002977DF">
            <w:pPr>
              <w:pStyle w:val="ConsPlusNormal"/>
              <w:jc w:val="right"/>
            </w:pPr>
            <w:r>
              <w:t>34 нед.</w:t>
            </w:r>
          </w:p>
        </w:tc>
      </w:tr>
      <w:tr w:rsidR="002977DF">
        <w:tc>
          <w:tcPr>
            <w:tcW w:w="7710" w:type="dxa"/>
          </w:tcPr>
          <w:p w:rsidR="002977DF" w:rsidRDefault="002977DF">
            <w:pPr>
              <w:pStyle w:val="ConsPlusNormal"/>
            </w:pPr>
            <w:r>
              <w:t>Итого</w:t>
            </w:r>
          </w:p>
        </w:tc>
        <w:tc>
          <w:tcPr>
            <w:tcW w:w="1360" w:type="dxa"/>
            <w:vAlign w:val="center"/>
          </w:tcPr>
          <w:p w:rsidR="002977DF" w:rsidRDefault="002977DF">
            <w:pPr>
              <w:pStyle w:val="ConsPlusNormal"/>
              <w:jc w:val="right"/>
            </w:pPr>
            <w:r>
              <w:t>199 нед.</w:t>
            </w:r>
          </w:p>
        </w:tc>
      </w:tr>
    </w:tbl>
    <w:p w:rsidR="002977DF" w:rsidRDefault="002977DF">
      <w:pPr>
        <w:pStyle w:val="ConsPlusNormal"/>
        <w:jc w:val="both"/>
      </w:pPr>
    </w:p>
    <w:p w:rsidR="002977DF" w:rsidRDefault="002977DF">
      <w:pPr>
        <w:pStyle w:val="ConsPlusTitle"/>
        <w:jc w:val="center"/>
        <w:outlineLvl w:val="1"/>
      </w:pPr>
      <w:r>
        <w:t>VII. ТРЕБОВАНИЯ К УСЛОВИЯМ РЕАЛИЗАЦИИ ПРОГРАММЫ ПОДГОТОВКИ</w:t>
      </w:r>
    </w:p>
    <w:p w:rsidR="002977DF" w:rsidRDefault="002977DF">
      <w:pPr>
        <w:pStyle w:val="ConsPlusTitle"/>
        <w:jc w:val="center"/>
      </w:pPr>
      <w:r>
        <w:t>СПЕЦИАЛИСТОВ СРЕДНЕГО ЗВЕНА</w:t>
      </w:r>
    </w:p>
    <w:p w:rsidR="002977DF" w:rsidRDefault="002977DF">
      <w:pPr>
        <w:pStyle w:val="ConsPlusNormal"/>
        <w:jc w:val="both"/>
      </w:pPr>
    </w:p>
    <w:p w:rsidR="002977DF" w:rsidRDefault="002977DF">
      <w:pPr>
        <w:pStyle w:val="ConsPlusNormal"/>
        <w:ind w:firstLine="540"/>
        <w:jc w:val="both"/>
      </w:pPr>
      <w:r>
        <w:t>7.1.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w:t>
      </w:r>
    </w:p>
    <w:p w:rsidR="002977DF" w:rsidRDefault="002977DF">
      <w:pPr>
        <w:pStyle w:val="ConsPlusNormal"/>
        <w:spacing w:before="220"/>
        <w:ind w:firstLine="540"/>
        <w:jc w:val="both"/>
      </w:pPr>
      <w:r>
        <w:t>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rsidR="002977DF" w:rsidRDefault="002977DF">
      <w:pPr>
        <w:pStyle w:val="ConsPlusNormal"/>
        <w:spacing w:before="220"/>
        <w:ind w:firstLine="540"/>
        <w:jc w:val="both"/>
      </w:pPr>
      <w:r>
        <w:t>Конкретные виды деятельности, к которым готовится обучающийся, должны соответствовать присваиваемой квалификации, определять содержание образовательной программы, разрабатываемой образовательной организацией совместно с заинтересованными работодателями.</w:t>
      </w:r>
    </w:p>
    <w:p w:rsidR="002977DF" w:rsidRDefault="002977DF">
      <w:pPr>
        <w:pStyle w:val="ConsPlusNormal"/>
        <w:spacing w:before="220"/>
        <w:ind w:firstLine="540"/>
        <w:jc w:val="both"/>
      </w:pPr>
      <w:r>
        <w:t>При формировании ППССЗ образовательная организация:</w:t>
      </w:r>
    </w:p>
    <w:p w:rsidR="002977DF" w:rsidRDefault="002977DF">
      <w:pPr>
        <w:pStyle w:val="ConsPlusNormal"/>
        <w:spacing w:before="220"/>
        <w:ind w:firstLine="540"/>
        <w:jc w:val="both"/>
      </w:pPr>
      <w:r>
        <w:t>имеет право использовать объем времени, отведенный на вариативную часть учебных циклов ППССЗ, увеличивая при этом объем времени, отведенный на дисциплины и модули обязательной части, либо вводя новые дисциплины и модули в соответствии с потребностями работодателей и спецификой деятельности образовательной организации;</w:t>
      </w:r>
    </w:p>
    <w:p w:rsidR="002977DF" w:rsidRDefault="002977DF">
      <w:pPr>
        <w:pStyle w:val="ConsPlusNormal"/>
        <w:spacing w:before="220"/>
        <w:ind w:firstLine="540"/>
        <w:jc w:val="both"/>
      </w:pPr>
      <w:r>
        <w:t xml:space="preserve">имеет право определять для освоения обучающимися в рамках профессионального модуля профессию рабочего, должность служащего (одну или несколько) согласно </w:t>
      </w:r>
      <w:hyperlink w:anchor="P1512" w:history="1">
        <w:r>
          <w:rPr>
            <w:color w:val="0000FF"/>
          </w:rPr>
          <w:t>приложению</w:t>
        </w:r>
      </w:hyperlink>
      <w:r>
        <w:t xml:space="preserve"> к настоящему ФГОС СПО;</w:t>
      </w:r>
    </w:p>
    <w:p w:rsidR="002977DF" w:rsidRDefault="002977DF">
      <w:pPr>
        <w:pStyle w:val="ConsPlusNormal"/>
        <w:spacing w:before="220"/>
        <w:ind w:firstLine="540"/>
        <w:jc w:val="both"/>
      </w:pPr>
      <w:r>
        <w:t>обязана ежегодно обновлять ППССЗ с учетом запросов работодателей, особенностей развития региона, науки, культуры, экономики, техники, технологий и социальной сферы в рамках, установленных настоящим ФГОС СПО;</w:t>
      </w:r>
    </w:p>
    <w:p w:rsidR="002977DF" w:rsidRDefault="002977DF">
      <w:pPr>
        <w:pStyle w:val="ConsPlusNormal"/>
        <w:spacing w:before="220"/>
        <w:ind w:firstLine="540"/>
        <w:jc w:val="both"/>
      </w:pPr>
      <w:r>
        <w:t>обязана в рабочих учебных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rsidR="002977DF" w:rsidRDefault="002977DF">
      <w:pPr>
        <w:pStyle w:val="ConsPlusNormal"/>
        <w:spacing w:before="220"/>
        <w:ind w:firstLine="540"/>
        <w:jc w:val="both"/>
      </w:pPr>
      <w:r>
        <w:lastRenderedPageBreak/>
        <w:t>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rsidR="002977DF" w:rsidRDefault="002977DF">
      <w:pPr>
        <w:pStyle w:val="ConsPlusNormal"/>
        <w:spacing w:before="220"/>
        <w:ind w:firstLine="540"/>
        <w:jc w:val="both"/>
      </w:pPr>
      <w:r>
        <w:t>обязана обеспечить обучающимся возможность участвовать в формировании индивидуальной образовательной программы;</w:t>
      </w:r>
    </w:p>
    <w:p w:rsidR="002977DF" w:rsidRDefault="002977DF">
      <w:pPr>
        <w:pStyle w:val="ConsPlusNormal"/>
        <w:spacing w:before="220"/>
        <w:ind w:firstLine="540"/>
        <w:jc w:val="both"/>
      </w:pPr>
      <w:r>
        <w:t>обязана сформировать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организаций, спортивных и творческих клубов;</w:t>
      </w:r>
    </w:p>
    <w:p w:rsidR="002977DF" w:rsidRDefault="002977DF">
      <w:pPr>
        <w:pStyle w:val="ConsPlusNormal"/>
        <w:spacing w:before="220"/>
        <w:ind w:firstLine="540"/>
        <w:jc w:val="both"/>
      </w:pPr>
      <w:r>
        <w:t>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rsidR="002977DF" w:rsidRDefault="002977DF">
      <w:pPr>
        <w:pStyle w:val="ConsPlusNormal"/>
        <w:spacing w:before="220"/>
        <w:ind w:firstLine="540"/>
        <w:jc w:val="both"/>
      </w:pPr>
      <w:r>
        <w:t xml:space="preserve">7.2. При реализации ППССЗ обучающиеся имеют академические права и обязанности в соответствии с Федеральным </w:t>
      </w:r>
      <w:hyperlink r:id="rId11" w:history="1">
        <w:r>
          <w:rPr>
            <w:color w:val="0000FF"/>
          </w:rPr>
          <w:t>законом</w:t>
        </w:r>
      </w:hyperlink>
      <w:r>
        <w:t xml:space="preserve"> от 29 декабря 2012 г. N 273-ФЗ "Об образовании в Российской Федерации" &lt;1&gt;.</w:t>
      </w:r>
    </w:p>
    <w:p w:rsidR="002977DF" w:rsidRDefault="002977DF">
      <w:pPr>
        <w:pStyle w:val="ConsPlusNormal"/>
        <w:spacing w:before="220"/>
        <w:ind w:firstLine="540"/>
        <w:jc w:val="both"/>
      </w:pPr>
      <w:r>
        <w:t>--------------------------------</w:t>
      </w:r>
    </w:p>
    <w:p w:rsidR="002977DF" w:rsidRDefault="002977DF">
      <w:pPr>
        <w:pStyle w:val="ConsPlusNormal"/>
        <w:spacing w:before="220"/>
        <w:ind w:firstLine="540"/>
        <w:jc w:val="both"/>
      </w:pPr>
      <w:r>
        <w:t>&lt;1&gt; Собрание законодательства Российской Федерации, 2012, N 53, ст. 7598; 2013, N 19, ст. 2326; N 23, ст. 2878; N 27, ст. 3462; N 30, ст. 4036; N 48, ст. 6165; 2014, N 6, ст. 562, ст. 566.</w:t>
      </w:r>
    </w:p>
    <w:p w:rsidR="002977DF" w:rsidRDefault="002977DF">
      <w:pPr>
        <w:pStyle w:val="ConsPlusNormal"/>
        <w:ind w:firstLine="540"/>
        <w:jc w:val="both"/>
      </w:pPr>
    </w:p>
    <w:p w:rsidR="002977DF" w:rsidRDefault="002977DF">
      <w:pPr>
        <w:pStyle w:val="ConsPlusNormal"/>
        <w:ind w:firstLine="540"/>
        <w:jc w:val="both"/>
      </w:pPr>
      <w:r>
        <w:t>7.3. Максимальный объем учебной нагрузки обучающегося составляет 54 академических часа в неделю, включая все виды аудиторной и внеаудиторной учебной нагрузки.</w:t>
      </w:r>
    </w:p>
    <w:p w:rsidR="002977DF" w:rsidRDefault="002977DF">
      <w:pPr>
        <w:pStyle w:val="ConsPlusNormal"/>
        <w:spacing w:before="220"/>
        <w:ind w:firstLine="540"/>
        <w:jc w:val="both"/>
      </w:pPr>
      <w:r>
        <w:t>7.4. Максимальный объем аудиторной учебной нагрузки в очной форме обучения составляет 36 академических часов в неделю.</w:t>
      </w:r>
    </w:p>
    <w:p w:rsidR="002977DF" w:rsidRDefault="002977DF">
      <w:pPr>
        <w:pStyle w:val="ConsPlusNormal"/>
        <w:spacing w:before="220"/>
        <w:ind w:firstLine="540"/>
        <w:jc w:val="both"/>
      </w:pPr>
      <w:r>
        <w:t>7.5. Максимальный объем аудиторной учебной нагрузки в очно-заочной форме обучения составляет 16 академических часов в неделю.</w:t>
      </w:r>
    </w:p>
    <w:p w:rsidR="002977DF" w:rsidRDefault="002977DF">
      <w:pPr>
        <w:pStyle w:val="ConsPlusNormal"/>
        <w:spacing w:before="220"/>
        <w:ind w:firstLine="540"/>
        <w:jc w:val="both"/>
      </w:pPr>
      <w:r>
        <w:t>7.6. Общая продолжительность каникул в учебном году должна составлять 8 - 11 недель, в том числе не менее 2-х недель в зимний период.</w:t>
      </w:r>
    </w:p>
    <w:p w:rsidR="002977DF" w:rsidRDefault="002977DF">
      <w:pPr>
        <w:pStyle w:val="ConsPlusNormal"/>
        <w:spacing w:before="220"/>
        <w:ind w:firstLine="540"/>
        <w:jc w:val="both"/>
      </w:pPr>
      <w:r>
        <w:t>7.7. Выполнение курсового проекта (работы) рассматривается как вид учебной деятельности по дисциплине (дисциплинам) профессионального учебного цикла и (или) профессиональному модулю (модулям) профессионального учебного цикла и реализуется в пределах времени, отведенного на ее (их) изучение.</w:t>
      </w:r>
    </w:p>
    <w:p w:rsidR="002977DF" w:rsidRDefault="002977DF">
      <w:pPr>
        <w:pStyle w:val="ConsPlusNormal"/>
        <w:spacing w:before="220"/>
        <w:ind w:firstLine="540"/>
        <w:jc w:val="both"/>
      </w:pPr>
      <w:r>
        <w:t>7.8. Дисциплина "Физическая культура" предусматривает еженедельно 2 часа обязательных аудиторных занятий и 2 часа самостоятельной работы (за счет различных форм внеаудиторных занятий в спортивных клубах, секциях).</w:t>
      </w:r>
    </w:p>
    <w:p w:rsidR="002977DF" w:rsidRDefault="002977DF">
      <w:pPr>
        <w:pStyle w:val="ConsPlusNormal"/>
        <w:spacing w:before="220"/>
        <w:ind w:firstLine="540"/>
        <w:jc w:val="both"/>
      </w:pPr>
      <w:r>
        <w:t>7.9. Образовательная организация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2977DF" w:rsidRDefault="002977DF">
      <w:pPr>
        <w:pStyle w:val="ConsPlusNormal"/>
        <w:spacing w:before="220"/>
        <w:ind w:firstLine="540"/>
        <w:jc w:val="both"/>
      </w:pPr>
      <w:r>
        <w:t xml:space="preserve">7.10. Получение СПО на базе основного общего образования осуществляется с одновременным получением среднего общего образования в пределах ППССЗ. В этом случае ППССЗ, реализуемая на базе основного общего образования, разрабатывается на основе </w:t>
      </w:r>
      <w:r>
        <w:lastRenderedPageBreak/>
        <w:t>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w:t>
      </w:r>
    </w:p>
    <w:p w:rsidR="002977DF" w:rsidRDefault="002977DF">
      <w:pPr>
        <w:pStyle w:val="ConsPlusNormal"/>
        <w:spacing w:before="220"/>
        <w:ind w:firstLine="540"/>
        <w:jc w:val="both"/>
      </w:pPr>
      <w:r>
        <w:t>Срок освоения ППССЗ в очной форме обучения для лиц, обучающихся на базе основного общего образования, увеличивается на 52 недели из расчета:</w:t>
      </w:r>
    </w:p>
    <w:p w:rsidR="002977DF" w:rsidRDefault="002977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6"/>
        <w:gridCol w:w="1644"/>
      </w:tblGrid>
      <w:tr w:rsidR="002977DF">
        <w:tc>
          <w:tcPr>
            <w:tcW w:w="7426" w:type="dxa"/>
            <w:tcBorders>
              <w:top w:val="nil"/>
              <w:left w:val="nil"/>
              <w:bottom w:val="nil"/>
              <w:right w:val="nil"/>
            </w:tcBorders>
          </w:tcPr>
          <w:p w:rsidR="002977DF" w:rsidRDefault="002977DF">
            <w:pPr>
              <w:pStyle w:val="ConsPlusNormal"/>
            </w:pPr>
            <w:r>
              <w:t>теоретическое обучение (при обязательной учебной нагрузке 36 часов в неделю)</w:t>
            </w:r>
          </w:p>
        </w:tc>
        <w:tc>
          <w:tcPr>
            <w:tcW w:w="1644" w:type="dxa"/>
            <w:tcBorders>
              <w:top w:val="nil"/>
              <w:left w:val="nil"/>
              <w:bottom w:val="nil"/>
              <w:right w:val="nil"/>
            </w:tcBorders>
            <w:vAlign w:val="bottom"/>
          </w:tcPr>
          <w:p w:rsidR="002977DF" w:rsidRDefault="002977DF">
            <w:pPr>
              <w:pStyle w:val="ConsPlusNormal"/>
              <w:jc w:val="right"/>
            </w:pPr>
            <w:r>
              <w:t>39 нед.</w:t>
            </w:r>
          </w:p>
        </w:tc>
      </w:tr>
      <w:tr w:rsidR="002977DF">
        <w:tc>
          <w:tcPr>
            <w:tcW w:w="7426" w:type="dxa"/>
            <w:tcBorders>
              <w:top w:val="nil"/>
              <w:left w:val="nil"/>
              <w:bottom w:val="nil"/>
              <w:right w:val="nil"/>
            </w:tcBorders>
          </w:tcPr>
          <w:p w:rsidR="002977DF" w:rsidRDefault="002977DF">
            <w:pPr>
              <w:pStyle w:val="ConsPlusNormal"/>
            </w:pPr>
            <w:r>
              <w:t>промежуточная аттестация</w:t>
            </w:r>
          </w:p>
        </w:tc>
        <w:tc>
          <w:tcPr>
            <w:tcW w:w="1644" w:type="dxa"/>
            <w:tcBorders>
              <w:top w:val="nil"/>
              <w:left w:val="nil"/>
              <w:bottom w:val="nil"/>
              <w:right w:val="nil"/>
            </w:tcBorders>
            <w:vAlign w:val="bottom"/>
          </w:tcPr>
          <w:p w:rsidR="002977DF" w:rsidRDefault="002977DF">
            <w:pPr>
              <w:pStyle w:val="ConsPlusNormal"/>
              <w:jc w:val="right"/>
            </w:pPr>
            <w:r>
              <w:t>2 нед.</w:t>
            </w:r>
          </w:p>
        </w:tc>
      </w:tr>
      <w:tr w:rsidR="002977DF">
        <w:tc>
          <w:tcPr>
            <w:tcW w:w="7426" w:type="dxa"/>
            <w:tcBorders>
              <w:top w:val="nil"/>
              <w:left w:val="nil"/>
              <w:bottom w:val="nil"/>
              <w:right w:val="nil"/>
            </w:tcBorders>
          </w:tcPr>
          <w:p w:rsidR="002977DF" w:rsidRDefault="002977DF">
            <w:pPr>
              <w:pStyle w:val="ConsPlusNormal"/>
            </w:pPr>
            <w:r>
              <w:t>каникулы</w:t>
            </w:r>
          </w:p>
        </w:tc>
        <w:tc>
          <w:tcPr>
            <w:tcW w:w="1644" w:type="dxa"/>
            <w:tcBorders>
              <w:top w:val="nil"/>
              <w:left w:val="nil"/>
              <w:bottom w:val="nil"/>
              <w:right w:val="nil"/>
            </w:tcBorders>
            <w:vAlign w:val="bottom"/>
          </w:tcPr>
          <w:p w:rsidR="002977DF" w:rsidRDefault="002977DF">
            <w:pPr>
              <w:pStyle w:val="ConsPlusNormal"/>
              <w:jc w:val="right"/>
            </w:pPr>
            <w:r>
              <w:t>11 нед.</w:t>
            </w:r>
          </w:p>
        </w:tc>
      </w:tr>
    </w:tbl>
    <w:p w:rsidR="002977DF" w:rsidRDefault="002977DF">
      <w:pPr>
        <w:pStyle w:val="ConsPlusNormal"/>
        <w:jc w:val="both"/>
      </w:pPr>
    </w:p>
    <w:p w:rsidR="002977DF" w:rsidRDefault="002977DF">
      <w:pPr>
        <w:pStyle w:val="ConsPlusNormal"/>
        <w:ind w:firstLine="540"/>
        <w:jc w:val="both"/>
      </w:pPr>
      <w:r>
        <w:t>7.11. Консультации для обучающихся по очной и очно-заочной формам обучения 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индивидуальные, письменные, устные) определяются образовательной организацией.</w:t>
      </w:r>
    </w:p>
    <w:p w:rsidR="002977DF" w:rsidRDefault="002977DF">
      <w:pPr>
        <w:pStyle w:val="ConsPlusNormal"/>
        <w:spacing w:before="220"/>
        <w:ind w:firstLine="540"/>
        <w:jc w:val="both"/>
      </w:pPr>
      <w:r>
        <w:t>7.12. В период обучения с юношами проводятся учебные сборы &lt;1&gt;.</w:t>
      </w:r>
    </w:p>
    <w:p w:rsidR="002977DF" w:rsidRDefault="002977DF">
      <w:pPr>
        <w:pStyle w:val="ConsPlusNormal"/>
        <w:spacing w:before="220"/>
        <w:ind w:firstLine="540"/>
        <w:jc w:val="both"/>
      </w:pPr>
      <w:r>
        <w:t>--------------------------------</w:t>
      </w:r>
    </w:p>
    <w:p w:rsidR="002977DF" w:rsidRDefault="002977DF">
      <w:pPr>
        <w:pStyle w:val="ConsPlusNormal"/>
        <w:spacing w:before="220"/>
        <w:ind w:firstLine="540"/>
        <w:jc w:val="both"/>
      </w:pPr>
      <w:r>
        <w:t xml:space="preserve">&lt;1&gt; </w:t>
      </w:r>
      <w:hyperlink r:id="rId12" w:history="1">
        <w:r>
          <w:rPr>
            <w:color w:val="0000FF"/>
          </w:rPr>
          <w:t>Пункт 1 статьи 13</w:t>
        </w:r>
      </w:hyperlink>
      <w:r>
        <w:t xml:space="preserve"> Федерального закона от 28 марта 1998 г. N 53-ФЗ "О воинской обязанности и военной службе" (Собрание законодательства Российской Федерации, 1998, N 13, ст. 1475; N 30, ст. 3613; 2000, N 33, ст. 3348; N 46, ст. 4537; 2001, N 7, ст. 620, ст. 621; N 30, ст. 3061; 2002, N 7, ст. 631; N 21, ст. 1919; N 26, ст. 2521; N 30, ст. 3029, ст. 3030, ст. 3033; 2003, N 1, ст. 1; N 8, ст. 709; N 27, ст. 2700; N 46, ст. 4437; 2004, N 8, ст. 600; N 17, ст. 1587; N 18, ст. 1687; N 25, ст. 2484; N 27, ст. 2711; N 35, ст. 3607; N 49, ст. 4848; 2005, N 10, ст. 763; N 14, ст. 1212; N 27, ст. 2716; N 29, ст. 2907; N 30, ст. 3110, ст. 3111; N 40, ст. 3987; N 43, ст. 4349; N 49, ст. 5127; 2006, N 1, ст. 10, ст. 22; N 11, ст. 1148; N 19, ст. 2062; N 28, ст. 2974; N 29, ст. 3121, ст. 3122, ст. 3123; N 41, ст. 4206; N 44, ст. 4534; N 50, ст. 5281; 2007, N 2, ст. 362; N 16, ст. 1830; N 31, ст. 4011; N 45, ст. 5418; N 49, ст. 6070, ст. 6074; N 50, ст. 6241; 2008, N 30, ст. 3616; N 49, ст. 5746; N 52, ст. 6235; 2009, N 7, ст. 769; N 18, ст. 2149; N 23, ст. 2765; N 26, ст. 3124; N 48, ст. 5735, ст. 5736; N 51, ст. 6149; N 52, ст. 6404; 2010, N 11, ст. 1167, ст. 1176, ст. 1177; N 31, ст. 4192; N 49, ст. 6415; 2011, N 1, ст. 16; N 27, ст. 3878; N 30, ст. 4589; N 48, ст. 6730; N 49, ст. 7021, ст. 7053, ст. 7054; N 50, ст. 7366; 2012, N 50, ст. 6954; N 53, ст. 7613; 2013, N 9, ст. 870; N 19, ст. 2329; ст. 2331; N 23, ст. 2869; N 27, ст. 3462, ст. 3477; N 48, ст. 6165).</w:t>
      </w:r>
    </w:p>
    <w:p w:rsidR="002977DF" w:rsidRDefault="002977DF">
      <w:pPr>
        <w:pStyle w:val="ConsPlusNormal"/>
        <w:ind w:firstLine="540"/>
        <w:jc w:val="both"/>
      </w:pPr>
    </w:p>
    <w:p w:rsidR="002977DF" w:rsidRDefault="002977DF">
      <w:pPr>
        <w:pStyle w:val="ConsPlusNormal"/>
        <w:ind w:firstLine="540"/>
        <w:jc w:val="both"/>
      </w:pPr>
      <w:r>
        <w:t>7.13. 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p w:rsidR="002977DF" w:rsidRDefault="002977DF">
      <w:pPr>
        <w:pStyle w:val="ConsPlusNormal"/>
        <w:spacing w:before="220"/>
        <w:ind w:firstLine="540"/>
        <w:jc w:val="both"/>
      </w:pPr>
      <w:r>
        <w:t>Производственная практика состоит из двух этапов: практики по профилю специальности и преддипломной практики.</w:t>
      </w:r>
    </w:p>
    <w:p w:rsidR="002977DF" w:rsidRDefault="002977DF">
      <w:pPr>
        <w:pStyle w:val="ConsPlusNormal"/>
        <w:spacing w:before="220"/>
        <w:ind w:firstLine="540"/>
        <w:jc w:val="both"/>
      </w:pPr>
      <w: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рассредоточенно, чередуясь с теоретическими занятиями в рамках профессиональных модулей.</w:t>
      </w:r>
    </w:p>
    <w:p w:rsidR="002977DF" w:rsidRDefault="002977DF">
      <w:pPr>
        <w:pStyle w:val="ConsPlusNormal"/>
        <w:spacing w:before="220"/>
        <w:ind w:firstLine="540"/>
        <w:jc w:val="both"/>
      </w:pPr>
      <w:r>
        <w:t xml:space="preserve">Цели и задачи, программы и формы отчетности определяются образовательной </w:t>
      </w:r>
      <w:r>
        <w:lastRenderedPageBreak/>
        <w:t>организацией по каждому виду практики.</w:t>
      </w:r>
    </w:p>
    <w:p w:rsidR="002977DF" w:rsidRDefault="002977DF">
      <w:pPr>
        <w:pStyle w:val="ConsPlusNormal"/>
        <w:spacing w:before="220"/>
        <w:ind w:firstLine="540"/>
        <w:jc w:val="both"/>
      </w:pPr>
      <w:r>
        <w:t>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2977DF" w:rsidRDefault="002977DF">
      <w:pPr>
        <w:pStyle w:val="ConsPlusNormal"/>
        <w:spacing w:before="220"/>
        <w:ind w:firstLine="540"/>
        <w:jc w:val="both"/>
      </w:pPr>
      <w: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2977DF" w:rsidRDefault="002977DF">
      <w:pPr>
        <w:pStyle w:val="ConsPlusNormal"/>
        <w:spacing w:before="220"/>
        <w:ind w:firstLine="540"/>
        <w:jc w:val="both"/>
      </w:pPr>
      <w:r>
        <w:t>7.14. Реализация ППССЗ должна обеспечиваться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2977DF" w:rsidRDefault="002977DF">
      <w:pPr>
        <w:pStyle w:val="ConsPlusNormal"/>
        <w:spacing w:before="220"/>
        <w:ind w:firstLine="540"/>
        <w:jc w:val="both"/>
      </w:pPr>
      <w:r>
        <w:t>7.15. ППССЗ должна обеспечиваться учебно-методической документацией по всем дисциплинам, междисциплинарным курсам и профессиональным модулям ППССЗ.</w:t>
      </w:r>
    </w:p>
    <w:p w:rsidR="002977DF" w:rsidRDefault="002977DF">
      <w:pPr>
        <w:pStyle w:val="ConsPlusNormal"/>
        <w:spacing w:before="220"/>
        <w:ind w:firstLine="540"/>
        <w:jc w:val="both"/>
      </w:pPr>
      <w:r>
        <w:t>Внеаудиторная работа должна сопровождаться методическим обеспечением и обоснованием расчета времени, затрачиваемого на ее выполнение.</w:t>
      </w:r>
    </w:p>
    <w:p w:rsidR="002977DF" w:rsidRDefault="002977DF">
      <w:pPr>
        <w:pStyle w:val="ConsPlusNormal"/>
        <w:spacing w:before="220"/>
        <w:ind w:firstLine="540"/>
        <w:jc w:val="both"/>
      </w:pPr>
      <w:r>
        <w:t>Реализация ППССЗ должна обеспечиваться доступом каждого обучающегося к базам данных и библиотечным фондам, формируемым по полному перечню дисциплин (модулей) ППССЗ. Во время самостоятельной подготовки обучающиеся должны быть обеспечены доступом к информационно-телекоммуникационной сети "Интернет" (далее - сеть Интернет).</w:t>
      </w:r>
    </w:p>
    <w:p w:rsidR="002977DF" w:rsidRDefault="002977DF">
      <w:pPr>
        <w:pStyle w:val="ConsPlusNormal"/>
        <w:spacing w:before="220"/>
        <w:ind w:firstLine="540"/>
        <w:jc w:val="both"/>
      </w:pPr>
      <w:r>
        <w:t>Каждый обучающийся должен быть обеспечен не менее чем одним учебным печатным и/или электронным изданием по каждой дисциплине профессионального учебного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2977DF" w:rsidRDefault="002977DF">
      <w:pPr>
        <w:pStyle w:val="ConsPlusNormal"/>
        <w:spacing w:before="220"/>
        <w:ind w:firstLine="540"/>
        <w:jc w:val="both"/>
      </w:pPr>
      <w:r>
        <w:t>Библиотечный фонд должен быть укомплектован печатными и/или электронными изданиями основной и дополнительной учебной литературы по дисциплинам всех учебных циклов, изданной за последние 5 лет.</w:t>
      </w:r>
    </w:p>
    <w:p w:rsidR="002977DF" w:rsidRDefault="002977DF">
      <w:pPr>
        <w:pStyle w:val="ConsPlusNormal"/>
        <w:spacing w:before="220"/>
        <w:ind w:firstLine="540"/>
        <w:jc w:val="both"/>
      </w:pPr>
      <w: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w:t>
      </w:r>
    </w:p>
    <w:p w:rsidR="002977DF" w:rsidRDefault="002977DF">
      <w:pPr>
        <w:pStyle w:val="ConsPlusNormal"/>
        <w:spacing w:before="220"/>
        <w:ind w:firstLine="540"/>
        <w:jc w:val="both"/>
      </w:pPr>
      <w:r>
        <w:t>Каждому обучающемуся должен быть обеспечен доступ к комплектам библиотечного фонда, состоящего не менее чем из 3 наименований российских журналов.</w:t>
      </w:r>
    </w:p>
    <w:p w:rsidR="002977DF" w:rsidRDefault="002977DF">
      <w:pPr>
        <w:pStyle w:val="ConsPlusNormal"/>
        <w:spacing w:before="220"/>
        <w:ind w:firstLine="540"/>
        <w:jc w:val="both"/>
      </w:pPr>
      <w:r>
        <w:t>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w:t>
      </w:r>
    </w:p>
    <w:p w:rsidR="002977DF" w:rsidRDefault="002977DF">
      <w:pPr>
        <w:pStyle w:val="ConsPlusNormal"/>
        <w:spacing w:before="220"/>
        <w:ind w:firstLine="540"/>
        <w:jc w:val="both"/>
      </w:pPr>
      <w:r>
        <w:t xml:space="preserve">7.16. Прием на обучение по ППССЗ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13" w:history="1">
        <w:r>
          <w:rPr>
            <w:color w:val="0000FF"/>
          </w:rPr>
          <w:t>частью 4 статьи 68</w:t>
        </w:r>
      </w:hyperlink>
      <w:r>
        <w:t xml:space="preserve"> Федерального закона от 29 декабря 2012 г. N 273-ФЗ "Об образовании в Российской Федерации" &lt;1&gt;.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w:t>
      </w:r>
    </w:p>
    <w:p w:rsidR="002977DF" w:rsidRDefault="002977DF">
      <w:pPr>
        <w:pStyle w:val="ConsPlusNormal"/>
        <w:spacing w:before="220"/>
        <w:ind w:firstLine="540"/>
        <w:jc w:val="both"/>
      </w:pPr>
      <w:r>
        <w:t>--------------------------------</w:t>
      </w:r>
    </w:p>
    <w:p w:rsidR="002977DF" w:rsidRDefault="002977DF">
      <w:pPr>
        <w:pStyle w:val="ConsPlusNormal"/>
        <w:spacing w:before="220"/>
        <w:ind w:firstLine="540"/>
        <w:jc w:val="both"/>
      </w:pPr>
      <w:r>
        <w:lastRenderedPageBreak/>
        <w:t>&lt;1&gt; Собрание законодательства Российской Федерации, 2012, N 53, ст. 7598; 2013, N 19, ст. 2326; N 23, ст. 2878; N 27, ст. 3462; N 30, ст. 4036; N 48, ст. 6165; 2014, N 6, ст. 562, ст. 566.</w:t>
      </w:r>
    </w:p>
    <w:p w:rsidR="002977DF" w:rsidRDefault="002977DF">
      <w:pPr>
        <w:pStyle w:val="ConsPlusNormal"/>
        <w:ind w:firstLine="540"/>
        <w:jc w:val="both"/>
      </w:pPr>
    </w:p>
    <w:p w:rsidR="002977DF" w:rsidRDefault="002977DF">
      <w:pPr>
        <w:pStyle w:val="ConsPlusNormal"/>
        <w:ind w:firstLine="540"/>
        <w:jc w:val="both"/>
      </w:pPr>
      <w:r>
        <w:t>7.17. Образовательная организация, реализующая ППССЗ, должна располагать материально-технической базой, обеспечивающей проведение всех видов лабораторных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rsidR="002977DF" w:rsidRDefault="002977DF">
      <w:pPr>
        <w:pStyle w:val="ConsPlusNormal"/>
        <w:jc w:val="both"/>
      </w:pPr>
    </w:p>
    <w:p w:rsidR="002977DF" w:rsidRDefault="002977DF">
      <w:pPr>
        <w:pStyle w:val="ConsPlusTitle"/>
        <w:jc w:val="center"/>
        <w:outlineLvl w:val="2"/>
      </w:pPr>
      <w:r>
        <w:t>Перечень кабинетов, лабораторий, мастерских</w:t>
      </w:r>
    </w:p>
    <w:p w:rsidR="002977DF" w:rsidRDefault="002977DF">
      <w:pPr>
        <w:pStyle w:val="ConsPlusTitle"/>
        <w:jc w:val="center"/>
      </w:pPr>
      <w:r>
        <w:t>и других помещений</w:t>
      </w:r>
    </w:p>
    <w:p w:rsidR="002977DF" w:rsidRDefault="002977DF">
      <w:pPr>
        <w:pStyle w:val="ConsPlusNormal"/>
        <w:jc w:val="both"/>
      </w:pPr>
    </w:p>
    <w:p w:rsidR="002977DF" w:rsidRDefault="002977DF">
      <w:pPr>
        <w:pStyle w:val="ConsPlusNormal"/>
        <w:ind w:firstLine="540"/>
        <w:jc w:val="both"/>
      </w:pPr>
      <w:r>
        <w:t>Кабинеты:</w:t>
      </w:r>
    </w:p>
    <w:p w:rsidR="002977DF" w:rsidRDefault="002977DF">
      <w:pPr>
        <w:pStyle w:val="ConsPlusNormal"/>
        <w:spacing w:before="220"/>
        <w:ind w:firstLine="540"/>
        <w:jc w:val="both"/>
      </w:pPr>
      <w:r>
        <w:t>гуманитарных и социально-экономических дисциплин;</w:t>
      </w:r>
    </w:p>
    <w:p w:rsidR="002977DF" w:rsidRDefault="002977DF">
      <w:pPr>
        <w:pStyle w:val="ConsPlusNormal"/>
        <w:spacing w:before="220"/>
        <w:ind w:firstLine="540"/>
        <w:jc w:val="both"/>
      </w:pPr>
      <w:r>
        <w:t>иностранного языка;</w:t>
      </w:r>
    </w:p>
    <w:p w:rsidR="002977DF" w:rsidRDefault="002977DF">
      <w:pPr>
        <w:pStyle w:val="ConsPlusNormal"/>
        <w:spacing w:before="220"/>
        <w:ind w:firstLine="540"/>
        <w:jc w:val="both"/>
      </w:pPr>
      <w:r>
        <w:t>химических основ экологии;</w:t>
      </w:r>
    </w:p>
    <w:p w:rsidR="002977DF" w:rsidRDefault="002977DF">
      <w:pPr>
        <w:pStyle w:val="ConsPlusNormal"/>
        <w:spacing w:before="220"/>
        <w:ind w:firstLine="540"/>
        <w:jc w:val="both"/>
      </w:pPr>
      <w:r>
        <w:t>метрологии и стандартизации;</w:t>
      </w:r>
    </w:p>
    <w:p w:rsidR="002977DF" w:rsidRDefault="002977DF">
      <w:pPr>
        <w:pStyle w:val="ConsPlusNormal"/>
        <w:spacing w:before="220"/>
        <w:ind w:firstLine="540"/>
        <w:jc w:val="both"/>
      </w:pPr>
      <w:r>
        <w:t>природопользования;</w:t>
      </w:r>
    </w:p>
    <w:p w:rsidR="002977DF" w:rsidRDefault="002977DF">
      <w:pPr>
        <w:pStyle w:val="ConsPlusNormal"/>
        <w:spacing w:before="220"/>
        <w:ind w:firstLine="540"/>
        <w:jc w:val="both"/>
      </w:pPr>
      <w:r>
        <w:t>прикладной геодезии и экологического картографирования;</w:t>
      </w:r>
    </w:p>
    <w:p w:rsidR="002977DF" w:rsidRDefault="002977DF">
      <w:pPr>
        <w:pStyle w:val="ConsPlusNormal"/>
        <w:spacing w:before="220"/>
        <w:ind w:firstLine="540"/>
        <w:jc w:val="both"/>
      </w:pPr>
      <w:r>
        <w:t>почвоведения;</w:t>
      </w:r>
    </w:p>
    <w:p w:rsidR="002977DF" w:rsidRDefault="002977DF">
      <w:pPr>
        <w:pStyle w:val="ConsPlusNormal"/>
        <w:spacing w:before="220"/>
        <w:ind w:firstLine="540"/>
        <w:jc w:val="both"/>
      </w:pPr>
      <w:r>
        <w:t>экономики природопользования;</w:t>
      </w:r>
    </w:p>
    <w:p w:rsidR="002977DF" w:rsidRDefault="002977DF">
      <w:pPr>
        <w:pStyle w:val="ConsPlusNormal"/>
        <w:spacing w:before="220"/>
        <w:ind w:firstLine="540"/>
        <w:jc w:val="both"/>
      </w:pPr>
      <w:r>
        <w:t>экологии и охраны окружающей среды;</w:t>
      </w:r>
    </w:p>
    <w:p w:rsidR="002977DF" w:rsidRDefault="002977DF">
      <w:pPr>
        <w:pStyle w:val="ConsPlusNormal"/>
        <w:spacing w:before="220"/>
        <w:ind w:firstLine="540"/>
        <w:jc w:val="both"/>
      </w:pPr>
      <w:r>
        <w:t>безопасности жизнедеятельности и охраны труда.</w:t>
      </w:r>
    </w:p>
    <w:p w:rsidR="002977DF" w:rsidRDefault="002977DF">
      <w:pPr>
        <w:pStyle w:val="ConsPlusNormal"/>
        <w:spacing w:before="220"/>
        <w:ind w:firstLine="540"/>
        <w:jc w:val="both"/>
      </w:pPr>
      <w:r>
        <w:t>Лаборатории:</w:t>
      </w:r>
    </w:p>
    <w:p w:rsidR="002977DF" w:rsidRDefault="002977DF">
      <w:pPr>
        <w:pStyle w:val="ConsPlusNormal"/>
        <w:spacing w:before="220"/>
        <w:ind w:firstLine="540"/>
        <w:jc w:val="both"/>
      </w:pPr>
      <w:r>
        <w:t>информатики и информационных технологий;</w:t>
      </w:r>
    </w:p>
    <w:p w:rsidR="002977DF" w:rsidRDefault="002977DF">
      <w:pPr>
        <w:pStyle w:val="ConsPlusNormal"/>
        <w:spacing w:before="220"/>
        <w:ind w:firstLine="540"/>
        <w:jc w:val="both"/>
      </w:pPr>
      <w:r>
        <w:t>водоподготовки и водоочистки;</w:t>
      </w:r>
    </w:p>
    <w:p w:rsidR="002977DF" w:rsidRDefault="002977DF">
      <w:pPr>
        <w:pStyle w:val="ConsPlusNormal"/>
        <w:spacing w:before="220"/>
        <w:ind w:firstLine="540"/>
        <w:jc w:val="both"/>
      </w:pPr>
      <w:r>
        <w:t>электротехники и электроники;</w:t>
      </w:r>
    </w:p>
    <w:p w:rsidR="002977DF" w:rsidRDefault="002977DF">
      <w:pPr>
        <w:pStyle w:val="ConsPlusNormal"/>
        <w:spacing w:before="220"/>
        <w:ind w:firstLine="540"/>
        <w:jc w:val="both"/>
      </w:pPr>
      <w:r>
        <w:t>дозиметрии;</w:t>
      </w:r>
    </w:p>
    <w:p w:rsidR="002977DF" w:rsidRDefault="002977DF">
      <w:pPr>
        <w:pStyle w:val="ConsPlusNormal"/>
        <w:spacing w:before="220"/>
        <w:ind w:firstLine="540"/>
        <w:jc w:val="both"/>
      </w:pPr>
      <w:r>
        <w:t>химико-аналитическая;</w:t>
      </w:r>
    </w:p>
    <w:p w:rsidR="002977DF" w:rsidRDefault="002977DF">
      <w:pPr>
        <w:pStyle w:val="ConsPlusNormal"/>
        <w:spacing w:before="220"/>
        <w:ind w:firstLine="540"/>
        <w:jc w:val="both"/>
      </w:pPr>
      <w:r>
        <w:t>промышленной и радиоэкологии;</w:t>
      </w:r>
    </w:p>
    <w:p w:rsidR="002977DF" w:rsidRDefault="002977DF">
      <w:pPr>
        <w:pStyle w:val="ConsPlusNormal"/>
        <w:spacing w:before="220"/>
        <w:ind w:firstLine="540"/>
        <w:jc w:val="both"/>
      </w:pPr>
      <w:r>
        <w:t>приборов экологического контроля;</w:t>
      </w:r>
    </w:p>
    <w:p w:rsidR="002977DF" w:rsidRDefault="002977DF">
      <w:pPr>
        <w:pStyle w:val="ConsPlusNormal"/>
        <w:spacing w:before="220"/>
        <w:ind w:firstLine="540"/>
        <w:jc w:val="both"/>
      </w:pPr>
      <w:r>
        <w:t>контроля загрязнения атмосферы и воды.</w:t>
      </w:r>
    </w:p>
    <w:p w:rsidR="002977DF" w:rsidRDefault="002977DF">
      <w:pPr>
        <w:pStyle w:val="ConsPlusNormal"/>
        <w:spacing w:before="220"/>
        <w:ind w:firstLine="540"/>
        <w:jc w:val="both"/>
      </w:pPr>
      <w:r>
        <w:t>Учебная метеорологическая станция.</w:t>
      </w:r>
    </w:p>
    <w:p w:rsidR="002977DF" w:rsidRDefault="002977DF">
      <w:pPr>
        <w:pStyle w:val="ConsPlusNormal"/>
        <w:spacing w:before="220"/>
        <w:ind w:firstLine="540"/>
        <w:jc w:val="both"/>
      </w:pPr>
      <w:r>
        <w:t>Полигоны:</w:t>
      </w:r>
    </w:p>
    <w:p w:rsidR="002977DF" w:rsidRDefault="002977DF">
      <w:pPr>
        <w:pStyle w:val="ConsPlusNormal"/>
        <w:spacing w:before="220"/>
        <w:ind w:firstLine="540"/>
        <w:jc w:val="both"/>
      </w:pPr>
      <w:r>
        <w:t>экологического мониторинга;</w:t>
      </w:r>
    </w:p>
    <w:p w:rsidR="002977DF" w:rsidRDefault="002977DF">
      <w:pPr>
        <w:pStyle w:val="ConsPlusNormal"/>
        <w:spacing w:before="220"/>
        <w:ind w:firstLine="540"/>
        <w:jc w:val="both"/>
      </w:pPr>
      <w:r>
        <w:lastRenderedPageBreak/>
        <w:t>геодезический;</w:t>
      </w:r>
    </w:p>
    <w:p w:rsidR="002977DF" w:rsidRDefault="002977DF">
      <w:pPr>
        <w:pStyle w:val="ConsPlusNormal"/>
        <w:spacing w:before="220"/>
        <w:ind w:firstLine="540"/>
        <w:jc w:val="both"/>
      </w:pPr>
      <w:r>
        <w:t>опытные почвенные участки;</w:t>
      </w:r>
    </w:p>
    <w:p w:rsidR="002977DF" w:rsidRDefault="002977DF">
      <w:pPr>
        <w:pStyle w:val="ConsPlusNormal"/>
        <w:spacing w:before="220"/>
        <w:ind w:firstLine="540"/>
        <w:jc w:val="both"/>
      </w:pPr>
      <w:r>
        <w:t>твердых бытовых отходов.</w:t>
      </w:r>
    </w:p>
    <w:p w:rsidR="002977DF" w:rsidRDefault="002977DF">
      <w:pPr>
        <w:pStyle w:val="ConsPlusNormal"/>
        <w:spacing w:before="220"/>
        <w:ind w:firstLine="540"/>
        <w:jc w:val="both"/>
      </w:pPr>
      <w:r>
        <w:t>Спортивный комплекс:</w:t>
      </w:r>
    </w:p>
    <w:p w:rsidR="002977DF" w:rsidRDefault="002977DF">
      <w:pPr>
        <w:pStyle w:val="ConsPlusNormal"/>
        <w:spacing w:before="220"/>
        <w:ind w:firstLine="540"/>
        <w:jc w:val="both"/>
      </w:pPr>
      <w:r>
        <w:t>спортивный зал;</w:t>
      </w:r>
    </w:p>
    <w:p w:rsidR="002977DF" w:rsidRDefault="002977DF">
      <w:pPr>
        <w:pStyle w:val="ConsPlusNormal"/>
        <w:spacing w:before="220"/>
        <w:ind w:firstLine="540"/>
        <w:jc w:val="both"/>
      </w:pPr>
      <w:r>
        <w:t xml:space="preserve">абзацы тридцать первый - тридцать второй утратили силу. - </w:t>
      </w:r>
      <w:hyperlink r:id="rId14" w:history="1">
        <w:r>
          <w:rPr>
            <w:color w:val="0000FF"/>
          </w:rPr>
          <w:t>Приказ</w:t>
        </w:r>
      </w:hyperlink>
      <w:r>
        <w:t xml:space="preserve"> Минпросвещения России от 13.07.2021 N 450.</w:t>
      </w:r>
    </w:p>
    <w:p w:rsidR="002977DF" w:rsidRDefault="002977DF">
      <w:pPr>
        <w:pStyle w:val="ConsPlusNormal"/>
        <w:spacing w:before="220"/>
        <w:ind w:firstLine="540"/>
        <w:jc w:val="both"/>
      </w:pPr>
      <w:r>
        <w:t>Залы:</w:t>
      </w:r>
    </w:p>
    <w:p w:rsidR="002977DF" w:rsidRDefault="002977DF">
      <w:pPr>
        <w:pStyle w:val="ConsPlusNormal"/>
        <w:spacing w:before="220"/>
        <w:ind w:firstLine="540"/>
        <w:jc w:val="both"/>
      </w:pPr>
      <w:r>
        <w:t>библиотека, читальный зал с выходом в сеть Интернет;</w:t>
      </w:r>
    </w:p>
    <w:p w:rsidR="002977DF" w:rsidRDefault="002977DF">
      <w:pPr>
        <w:pStyle w:val="ConsPlusNormal"/>
        <w:spacing w:before="220"/>
        <w:ind w:firstLine="540"/>
        <w:jc w:val="both"/>
      </w:pPr>
      <w:r>
        <w:t>актовый зал.</w:t>
      </w:r>
    </w:p>
    <w:p w:rsidR="002977DF" w:rsidRDefault="002977DF">
      <w:pPr>
        <w:pStyle w:val="ConsPlusNormal"/>
        <w:spacing w:before="220"/>
        <w:ind w:firstLine="540"/>
        <w:jc w:val="both"/>
      </w:pPr>
      <w:r>
        <w:t>Реализация ППССЗ должна обеспечивать:</w:t>
      </w:r>
    </w:p>
    <w:p w:rsidR="002977DF" w:rsidRDefault="002977DF">
      <w:pPr>
        <w:pStyle w:val="ConsPlusNormal"/>
        <w:spacing w:before="220"/>
        <w:ind w:firstLine="540"/>
        <w:jc w:val="both"/>
      </w:pPr>
      <w:r>
        <w:t>выполнение обучающимися лабораторных и практических занятий, включая как обязательный компонент практические задания с использованием персональных компьютеров;</w:t>
      </w:r>
    </w:p>
    <w:p w:rsidR="002977DF" w:rsidRDefault="002977DF">
      <w:pPr>
        <w:pStyle w:val="ConsPlusNormal"/>
        <w:spacing w:before="220"/>
        <w:ind w:firstLine="540"/>
        <w:jc w:val="both"/>
      </w:pPr>
      <w:r>
        <w:t>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w:t>
      </w:r>
    </w:p>
    <w:p w:rsidR="002977DF" w:rsidRDefault="002977DF">
      <w:pPr>
        <w:pStyle w:val="ConsPlusNormal"/>
        <w:spacing w:before="220"/>
        <w:ind w:firstLine="540"/>
        <w:jc w:val="both"/>
      </w:pPr>
      <w:r>
        <w:t>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w:t>
      </w:r>
    </w:p>
    <w:p w:rsidR="002977DF" w:rsidRDefault="002977DF">
      <w:pPr>
        <w:pStyle w:val="ConsPlusNormal"/>
        <w:spacing w:before="220"/>
        <w:ind w:firstLine="540"/>
        <w:jc w:val="both"/>
      </w:pPr>
      <w:r>
        <w:t>Образовательная организация должна быть обеспечена необходимым комплектом лицензионного программного обеспечения.</w:t>
      </w:r>
    </w:p>
    <w:p w:rsidR="002977DF" w:rsidRDefault="002977DF">
      <w:pPr>
        <w:pStyle w:val="ConsPlusNormal"/>
        <w:spacing w:before="220"/>
        <w:ind w:firstLine="540"/>
        <w:jc w:val="both"/>
      </w:pPr>
      <w:r>
        <w:t>7.18. Реализация ППССЗ осуществляется образовательной организацией на государственном языке Российской Федерации.</w:t>
      </w:r>
    </w:p>
    <w:p w:rsidR="002977DF" w:rsidRDefault="002977DF">
      <w:pPr>
        <w:pStyle w:val="ConsPlusNormal"/>
        <w:spacing w:before="220"/>
        <w:ind w:firstLine="540"/>
        <w:jc w:val="both"/>
      </w:pPr>
      <w:r>
        <w:t>Реализация ППССЗ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w:t>
      </w:r>
    </w:p>
    <w:p w:rsidR="002977DF" w:rsidRDefault="002977DF">
      <w:pPr>
        <w:pStyle w:val="ConsPlusNormal"/>
        <w:jc w:val="both"/>
      </w:pPr>
    </w:p>
    <w:p w:rsidR="002977DF" w:rsidRDefault="002977DF">
      <w:pPr>
        <w:pStyle w:val="ConsPlusTitle"/>
        <w:jc w:val="center"/>
        <w:outlineLvl w:val="1"/>
      </w:pPr>
      <w:r>
        <w:t>VIII. ОЦЕНКА КАЧЕСТВА ОСВОЕНИЯ ПРОГРАММЫ ПОДГОТОВКИ</w:t>
      </w:r>
    </w:p>
    <w:p w:rsidR="002977DF" w:rsidRDefault="002977DF">
      <w:pPr>
        <w:pStyle w:val="ConsPlusTitle"/>
        <w:jc w:val="center"/>
      </w:pPr>
      <w:r>
        <w:t>СПЕЦИАЛИСТОВ СРЕДНЕГО ЗВЕНА</w:t>
      </w:r>
    </w:p>
    <w:p w:rsidR="002977DF" w:rsidRDefault="002977DF">
      <w:pPr>
        <w:pStyle w:val="ConsPlusNormal"/>
        <w:jc w:val="both"/>
      </w:pPr>
    </w:p>
    <w:p w:rsidR="002977DF" w:rsidRDefault="002977DF">
      <w:pPr>
        <w:pStyle w:val="ConsPlusNormal"/>
        <w:ind w:firstLine="540"/>
        <w:jc w:val="both"/>
      </w:pPr>
      <w:r>
        <w:t>8.1. Оценка качества освоения ППССЗ должна включать текущий контроль успеваемости, промежуточную и государственную итоговую аттестации обучающихся.</w:t>
      </w:r>
    </w:p>
    <w:p w:rsidR="002977DF" w:rsidRDefault="002977DF">
      <w:pPr>
        <w:pStyle w:val="ConsPlusNormal"/>
        <w:spacing w:before="220"/>
        <w:ind w:firstLine="540"/>
        <w:jc w:val="both"/>
      </w:pPr>
      <w:r>
        <w:t>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rsidR="002977DF" w:rsidRDefault="002977DF">
      <w:pPr>
        <w:pStyle w:val="ConsPlusNormal"/>
        <w:spacing w:before="220"/>
        <w:ind w:firstLine="540"/>
        <w:jc w:val="both"/>
      </w:pPr>
      <w:r>
        <w:t xml:space="preserve">8.3. Для аттестации обучающихся на соответствие их персональных достижений поэтапным </w:t>
      </w:r>
      <w:r>
        <w:lastRenderedPageBreak/>
        <w:t>требованиям соответствующей ППССЗ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2977DF" w:rsidRDefault="002977DF">
      <w:pPr>
        <w:pStyle w:val="ConsPlusNormal"/>
        <w:spacing w:before="220"/>
        <w:ind w:firstLine="540"/>
        <w:jc w:val="both"/>
      </w:pPr>
      <w:r>
        <w:t>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rsidR="002977DF" w:rsidRDefault="002977DF">
      <w:pPr>
        <w:pStyle w:val="ConsPlusNormal"/>
        <w:spacing w:before="220"/>
        <w:ind w:firstLine="540"/>
        <w:jc w:val="both"/>
      </w:pPr>
      <w:r>
        <w:t>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w:t>
      </w:r>
    </w:p>
    <w:p w:rsidR="002977DF" w:rsidRDefault="002977DF">
      <w:pPr>
        <w:pStyle w:val="ConsPlusNormal"/>
        <w:spacing w:before="220"/>
        <w:ind w:firstLine="540"/>
        <w:jc w:val="both"/>
      </w:pPr>
      <w:r>
        <w:t>8.4. Оценка качества подготовки обучающихся и выпускников осуществляется в двух основных направлениях:</w:t>
      </w:r>
    </w:p>
    <w:p w:rsidR="002977DF" w:rsidRDefault="002977DF">
      <w:pPr>
        <w:pStyle w:val="ConsPlusNormal"/>
        <w:spacing w:before="220"/>
        <w:ind w:firstLine="540"/>
        <w:jc w:val="both"/>
      </w:pPr>
      <w:r>
        <w:t>оценка уровня освоения дисциплин;</w:t>
      </w:r>
    </w:p>
    <w:p w:rsidR="002977DF" w:rsidRDefault="002977DF">
      <w:pPr>
        <w:pStyle w:val="ConsPlusNormal"/>
        <w:spacing w:before="220"/>
        <w:ind w:firstLine="540"/>
        <w:jc w:val="both"/>
      </w:pPr>
      <w:r>
        <w:t>оценка компетенций обучающихся.</w:t>
      </w:r>
    </w:p>
    <w:p w:rsidR="002977DF" w:rsidRDefault="002977DF">
      <w:pPr>
        <w:pStyle w:val="ConsPlusNormal"/>
        <w:spacing w:before="220"/>
        <w:ind w:firstLine="540"/>
        <w:jc w:val="both"/>
      </w:pPr>
      <w:r>
        <w:t>Для юношей предусматривается оценка результатов освоения основ военной службы.</w:t>
      </w:r>
    </w:p>
    <w:p w:rsidR="002977DF" w:rsidRDefault="002977DF">
      <w:pPr>
        <w:pStyle w:val="ConsPlusNormal"/>
        <w:spacing w:before="220"/>
        <w:ind w:firstLine="540"/>
        <w:jc w:val="both"/>
      </w:pPr>
      <w:r>
        <w:t>8.5.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&lt;1&gt;.</w:t>
      </w:r>
    </w:p>
    <w:p w:rsidR="002977DF" w:rsidRDefault="002977DF">
      <w:pPr>
        <w:pStyle w:val="ConsPlusNormal"/>
        <w:spacing w:before="220"/>
        <w:ind w:firstLine="540"/>
        <w:jc w:val="both"/>
      </w:pPr>
      <w:r>
        <w:t>--------------------------------</w:t>
      </w:r>
    </w:p>
    <w:p w:rsidR="002977DF" w:rsidRDefault="002977DF">
      <w:pPr>
        <w:pStyle w:val="ConsPlusNormal"/>
        <w:spacing w:before="220"/>
        <w:ind w:firstLine="540"/>
        <w:jc w:val="both"/>
      </w:pPr>
      <w:r>
        <w:t xml:space="preserve">&lt;1&gt; </w:t>
      </w:r>
      <w:hyperlink r:id="rId15" w:history="1">
        <w:r>
          <w:rPr>
            <w:color w:val="0000FF"/>
          </w:rPr>
          <w:t>Часть 6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2977DF" w:rsidRDefault="002977DF">
      <w:pPr>
        <w:pStyle w:val="ConsPlusNormal"/>
        <w:ind w:firstLine="540"/>
        <w:jc w:val="both"/>
      </w:pPr>
    </w:p>
    <w:p w:rsidR="002977DF" w:rsidRDefault="002977DF">
      <w:pPr>
        <w:pStyle w:val="ConsPlusNormal"/>
        <w:ind w:firstLine="540"/>
        <w:jc w:val="both"/>
      </w:pPr>
      <w:r>
        <w:t>8.6. Государственная итоговая аттестация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2977DF" w:rsidRDefault="002977DF">
      <w:pPr>
        <w:pStyle w:val="ConsPlusNormal"/>
        <w:spacing w:before="220"/>
        <w:ind w:firstLine="540"/>
        <w:jc w:val="both"/>
      </w:pPr>
      <w:r>
        <w:t>Государственный экзамен вводится по усмотрению образовательной организации.</w:t>
      </w:r>
    </w:p>
    <w:p w:rsidR="002977DF" w:rsidRDefault="002977DF">
      <w:pPr>
        <w:pStyle w:val="ConsPlusNormal"/>
        <w:jc w:val="both"/>
      </w:pPr>
    </w:p>
    <w:p w:rsidR="002977DF" w:rsidRDefault="002977DF">
      <w:pPr>
        <w:pStyle w:val="ConsPlusNormal"/>
        <w:jc w:val="both"/>
      </w:pPr>
    </w:p>
    <w:p w:rsidR="002977DF" w:rsidRDefault="002977DF">
      <w:pPr>
        <w:pStyle w:val="ConsPlusNormal"/>
        <w:jc w:val="both"/>
      </w:pPr>
    </w:p>
    <w:p w:rsidR="002977DF" w:rsidRDefault="002977DF">
      <w:pPr>
        <w:pStyle w:val="ConsPlusNormal"/>
        <w:jc w:val="both"/>
      </w:pPr>
    </w:p>
    <w:p w:rsidR="002977DF" w:rsidRDefault="002977DF">
      <w:pPr>
        <w:pStyle w:val="ConsPlusNormal"/>
        <w:jc w:val="both"/>
      </w:pPr>
    </w:p>
    <w:p w:rsidR="002977DF" w:rsidRDefault="002977DF">
      <w:pPr>
        <w:pStyle w:val="ConsPlusNormal"/>
        <w:jc w:val="right"/>
        <w:outlineLvl w:val="1"/>
      </w:pPr>
      <w:r>
        <w:t>Приложение</w:t>
      </w:r>
    </w:p>
    <w:p w:rsidR="002977DF" w:rsidRDefault="002977DF">
      <w:pPr>
        <w:pStyle w:val="ConsPlusNormal"/>
        <w:jc w:val="right"/>
      </w:pPr>
      <w:r>
        <w:t>к ФГОС СПО по специальности</w:t>
      </w:r>
    </w:p>
    <w:p w:rsidR="002977DF" w:rsidRDefault="002977DF">
      <w:pPr>
        <w:pStyle w:val="ConsPlusNormal"/>
        <w:jc w:val="right"/>
      </w:pPr>
      <w:r>
        <w:t>20.02.01 Рациональное использование</w:t>
      </w:r>
    </w:p>
    <w:p w:rsidR="002977DF" w:rsidRDefault="002977DF">
      <w:pPr>
        <w:pStyle w:val="ConsPlusNormal"/>
        <w:jc w:val="right"/>
      </w:pPr>
      <w:r>
        <w:t>природохозяйственных комплексов</w:t>
      </w:r>
    </w:p>
    <w:p w:rsidR="002977DF" w:rsidRDefault="002977DF">
      <w:pPr>
        <w:pStyle w:val="ConsPlusNormal"/>
        <w:jc w:val="both"/>
      </w:pPr>
    </w:p>
    <w:p w:rsidR="002977DF" w:rsidRDefault="002977DF">
      <w:pPr>
        <w:pStyle w:val="ConsPlusTitle"/>
        <w:jc w:val="center"/>
      </w:pPr>
      <w:bookmarkStart w:id="5" w:name="P1512"/>
      <w:bookmarkEnd w:id="5"/>
      <w:r>
        <w:lastRenderedPageBreak/>
        <w:t>ПЕРЕЧЕНЬ</w:t>
      </w:r>
    </w:p>
    <w:p w:rsidR="002977DF" w:rsidRDefault="002977DF">
      <w:pPr>
        <w:pStyle w:val="ConsPlusTitle"/>
        <w:jc w:val="center"/>
      </w:pPr>
      <w:r>
        <w:t>ПРОФЕССИЙ РАБОЧИХ, ДОЛЖНОСТЕЙ СЛУЖАЩИХ, РЕКОМЕНДУЕМЫХ</w:t>
      </w:r>
    </w:p>
    <w:p w:rsidR="002977DF" w:rsidRDefault="002977DF">
      <w:pPr>
        <w:pStyle w:val="ConsPlusTitle"/>
        <w:jc w:val="center"/>
      </w:pPr>
      <w:r>
        <w:t>К ОСВОЕНИЮ В РАМКАХ ПРОГРАММЫ ПОДГОТОВКИ СПЕЦИАЛИСТОВ</w:t>
      </w:r>
    </w:p>
    <w:p w:rsidR="002977DF" w:rsidRDefault="002977DF">
      <w:pPr>
        <w:pStyle w:val="ConsPlusTitle"/>
        <w:jc w:val="center"/>
      </w:pPr>
      <w:r>
        <w:t>СРЕДНЕГО ЗВЕНА</w:t>
      </w:r>
    </w:p>
    <w:p w:rsidR="002977DF" w:rsidRDefault="002977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009"/>
      </w:tblGrid>
      <w:tr w:rsidR="002977DF">
        <w:tc>
          <w:tcPr>
            <w:tcW w:w="3061" w:type="dxa"/>
          </w:tcPr>
          <w:p w:rsidR="002977DF" w:rsidRDefault="002977DF">
            <w:pPr>
              <w:pStyle w:val="ConsPlusNormal"/>
              <w:jc w:val="center"/>
            </w:pPr>
            <w:r>
              <w:t xml:space="preserve">Код по Общероссийскому </w:t>
            </w:r>
            <w:hyperlink r:id="rId16" w:history="1">
              <w:r>
                <w:rPr>
                  <w:color w:val="0000FF"/>
                </w:rPr>
                <w:t>классификатору</w:t>
              </w:r>
            </w:hyperlink>
            <w:r>
              <w:t xml:space="preserve"> профессий рабочих, должностей служащих и тарифных разрядов (ОК 016-94)</w:t>
            </w:r>
          </w:p>
        </w:tc>
        <w:tc>
          <w:tcPr>
            <w:tcW w:w="6009" w:type="dxa"/>
          </w:tcPr>
          <w:p w:rsidR="002977DF" w:rsidRDefault="002977DF">
            <w:pPr>
              <w:pStyle w:val="ConsPlusNormal"/>
              <w:jc w:val="center"/>
            </w:pPr>
            <w:r>
              <w:t>Наименование профессий рабочих, должностей служащих</w:t>
            </w:r>
          </w:p>
        </w:tc>
      </w:tr>
      <w:tr w:rsidR="002977DF">
        <w:tc>
          <w:tcPr>
            <w:tcW w:w="3061" w:type="dxa"/>
          </w:tcPr>
          <w:p w:rsidR="002977DF" w:rsidRDefault="002977DF">
            <w:pPr>
              <w:pStyle w:val="ConsPlusNormal"/>
              <w:jc w:val="center"/>
            </w:pPr>
            <w:r>
              <w:t>1</w:t>
            </w:r>
          </w:p>
        </w:tc>
        <w:tc>
          <w:tcPr>
            <w:tcW w:w="6009" w:type="dxa"/>
          </w:tcPr>
          <w:p w:rsidR="002977DF" w:rsidRDefault="002977DF">
            <w:pPr>
              <w:pStyle w:val="ConsPlusNormal"/>
              <w:jc w:val="center"/>
            </w:pPr>
            <w:r>
              <w:t>2</w:t>
            </w:r>
          </w:p>
        </w:tc>
      </w:tr>
      <w:tr w:rsidR="002977DF">
        <w:tc>
          <w:tcPr>
            <w:tcW w:w="3061" w:type="dxa"/>
          </w:tcPr>
          <w:p w:rsidR="002977DF" w:rsidRDefault="002977DF">
            <w:pPr>
              <w:pStyle w:val="ConsPlusNormal"/>
              <w:jc w:val="center"/>
            </w:pPr>
            <w:hyperlink r:id="rId17" w:history="1">
              <w:r>
                <w:rPr>
                  <w:color w:val="0000FF"/>
                </w:rPr>
                <w:t>13317</w:t>
              </w:r>
            </w:hyperlink>
          </w:p>
        </w:tc>
        <w:tc>
          <w:tcPr>
            <w:tcW w:w="6009" w:type="dxa"/>
          </w:tcPr>
          <w:p w:rsidR="002977DF" w:rsidRDefault="002977DF">
            <w:pPr>
              <w:pStyle w:val="ConsPlusNormal"/>
            </w:pPr>
            <w:r>
              <w:t>Лаборант спектрального анализа</w:t>
            </w:r>
          </w:p>
        </w:tc>
      </w:tr>
      <w:tr w:rsidR="002977DF">
        <w:tc>
          <w:tcPr>
            <w:tcW w:w="3061" w:type="dxa"/>
          </w:tcPr>
          <w:p w:rsidR="002977DF" w:rsidRDefault="002977DF">
            <w:pPr>
              <w:pStyle w:val="ConsPlusNormal"/>
              <w:jc w:val="center"/>
            </w:pPr>
            <w:hyperlink r:id="rId18" w:history="1">
              <w:r>
                <w:rPr>
                  <w:color w:val="0000FF"/>
                </w:rPr>
                <w:t>13321</w:t>
              </w:r>
            </w:hyperlink>
          </w:p>
        </w:tc>
        <w:tc>
          <w:tcPr>
            <w:tcW w:w="6009" w:type="dxa"/>
          </w:tcPr>
          <w:p w:rsidR="002977DF" w:rsidRDefault="002977DF">
            <w:pPr>
              <w:pStyle w:val="ConsPlusNormal"/>
            </w:pPr>
            <w:r>
              <w:t>Лаборант химического анализа</w:t>
            </w:r>
          </w:p>
        </w:tc>
      </w:tr>
      <w:tr w:rsidR="002977DF">
        <w:tc>
          <w:tcPr>
            <w:tcW w:w="3061" w:type="dxa"/>
          </w:tcPr>
          <w:p w:rsidR="002977DF" w:rsidRDefault="002977DF">
            <w:pPr>
              <w:pStyle w:val="ConsPlusNormal"/>
              <w:jc w:val="center"/>
            </w:pPr>
            <w:hyperlink r:id="rId19" w:history="1">
              <w:r>
                <w:rPr>
                  <w:color w:val="0000FF"/>
                </w:rPr>
                <w:t>17314</w:t>
              </w:r>
            </w:hyperlink>
          </w:p>
        </w:tc>
        <w:tc>
          <w:tcPr>
            <w:tcW w:w="6009" w:type="dxa"/>
          </w:tcPr>
          <w:p w:rsidR="002977DF" w:rsidRDefault="002977DF">
            <w:pPr>
              <w:pStyle w:val="ConsPlusNormal"/>
            </w:pPr>
            <w:r>
              <w:t>Пробоотборщик</w:t>
            </w:r>
          </w:p>
        </w:tc>
      </w:tr>
      <w:tr w:rsidR="002977DF">
        <w:tc>
          <w:tcPr>
            <w:tcW w:w="3061" w:type="dxa"/>
          </w:tcPr>
          <w:p w:rsidR="002977DF" w:rsidRDefault="002977DF">
            <w:pPr>
              <w:pStyle w:val="ConsPlusNormal"/>
              <w:jc w:val="center"/>
            </w:pPr>
            <w:hyperlink r:id="rId20" w:history="1">
              <w:r>
                <w:rPr>
                  <w:color w:val="0000FF"/>
                </w:rPr>
                <w:t>11856</w:t>
              </w:r>
            </w:hyperlink>
          </w:p>
        </w:tc>
        <w:tc>
          <w:tcPr>
            <w:tcW w:w="6009" w:type="dxa"/>
          </w:tcPr>
          <w:p w:rsidR="002977DF" w:rsidRDefault="002977DF">
            <w:pPr>
              <w:pStyle w:val="ConsPlusNormal"/>
            </w:pPr>
            <w:r>
              <w:t>Дозиметрист</w:t>
            </w:r>
          </w:p>
        </w:tc>
      </w:tr>
      <w:tr w:rsidR="002977DF">
        <w:tc>
          <w:tcPr>
            <w:tcW w:w="3061" w:type="dxa"/>
          </w:tcPr>
          <w:p w:rsidR="002977DF" w:rsidRDefault="002977DF">
            <w:pPr>
              <w:pStyle w:val="ConsPlusNormal"/>
              <w:jc w:val="center"/>
            </w:pPr>
            <w:hyperlink r:id="rId21" w:history="1">
              <w:r>
                <w:rPr>
                  <w:color w:val="0000FF"/>
                </w:rPr>
                <w:t>10174</w:t>
              </w:r>
            </w:hyperlink>
          </w:p>
        </w:tc>
        <w:tc>
          <w:tcPr>
            <w:tcW w:w="6009" w:type="dxa"/>
          </w:tcPr>
          <w:p w:rsidR="002977DF" w:rsidRDefault="002977DF">
            <w:pPr>
              <w:pStyle w:val="ConsPlusNormal"/>
            </w:pPr>
            <w:r>
              <w:t>Аппаратчик газоразделения</w:t>
            </w:r>
          </w:p>
        </w:tc>
      </w:tr>
      <w:tr w:rsidR="002977DF">
        <w:tc>
          <w:tcPr>
            <w:tcW w:w="3061" w:type="dxa"/>
          </w:tcPr>
          <w:p w:rsidR="002977DF" w:rsidRDefault="002977DF">
            <w:pPr>
              <w:pStyle w:val="ConsPlusNormal"/>
              <w:jc w:val="center"/>
            </w:pPr>
            <w:hyperlink r:id="rId22" w:history="1">
              <w:r>
                <w:rPr>
                  <w:color w:val="0000FF"/>
                </w:rPr>
                <w:t>15860</w:t>
              </w:r>
            </w:hyperlink>
          </w:p>
        </w:tc>
        <w:tc>
          <w:tcPr>
            <w:tcW w:w="6009" w:type="dxa"/>
          </w:tcPr>
          <w:p w:rsidR="002977DF" w:rsidRDefault="002977DF">
            <w:pPr>
              <w:pStyle w:val="ConsPlusNormal"/>
            </w:pPr>
            <w:r>
              <w:t>Оператор по обслуживанию пылегазоулавливающих установок</w:t>
            </w:r>
          </w:p>
        </w:tc>
      </w:tr>
      <w:tr w:rsidR="002977DF">
        <w:tc>
          <w:tcPr>
            <w:tcW w:w="3061" w:type="dxa"/>
          </w:tcPr>
          <w:p w:rsidR="002977DF" w:rsidRDefault="002977DF">
            <w:pPr>
              <w:pStyle w:val="ConsPlusNormal"/>
              <w:jc w:val="center"/>
            </w:pPr>
            <w:hyperlink r:id="rId23" w:history="1">
              <w:r>
                <w:rPr>
                  <w:color w:val="0000FF"/>
                </w:rPr>
                <w:t>11078</w:t>
              </w:r>
            </w:hyperlink>
          </w:p>
        </w:tc>
        <w:tc>
          <w:tcPr>
            <w:tcW w:w="6009" w:type="dxa"/>
          </w:tcPr>
          <w:p w:rsidR="002977DF" w:rsidRDefault="002977DF">
            <w:pPr>
              <w:pStyle w:val="ConsPlusNormal"/>
            </w:pPr>
            <w:r>
              <w:t>Аппаратчик химводоочистки</w:t>
            </w:r>
          </w:p>
        </w:tc>
      </w:tr>
      <w:tr w:rsidR="002977DF">
        <w:tc>
          <w:tcPr>
            <w:tcW w:w="3061" w:type="dxa"/>
          </w:tcPr>
          <w:p w:rsidR="002977DF" w:rsidRDefault="002977DF">
            <w:pPr>
              <w:pStyle w:val="ConsPlusNormal"/>
              <w:jc w:val="center"/>
            </w:pPr>
            <w:hyperlink r:id="rId24" w:history="1">
              <w:r>
                <w:rPr>
                  <w:color w:val="0000FF"/>
                </w:rPr>
                <w:t>11061</w:t>
              </w:r>
            </w:hyperlink>
          </w:p>
        </w:tc>
        <w:tc>
          <w:tcPr>
            <w:tcW w:w="6009" w:type="dxa"/>
          </w:tcPr>
          <w:p w:rsidR="002977DF" w:rsidRDefault="002977DF">
            <w:pPr>
              <w:pStyle w:val="ConsPlusNormal"/>
            </w:pPr>
            <w:r>
              <w:t>Аппаратчик фильтрации</w:t>
            </w:r>
          </w:p>
        </w:tc>
      </w:tr>
      <w:tr w:rsidR="002977DF">
        <w:tc>
          <w:tcPr>
            <w:tcW w:w="3061" w:type="dxa"/>
          </w:tcPr>
          <w:p w:rsidR="002977DF" w:rsidRDefault="002977DF">
            <w:pPr>
              <w:pStyle w:val="ConsPlusNormal"/>
              <w:jc w:val="center"/>
            </w:pPr>
            <w:hyperlink r:id="rId25" w:history="1">
              <w:r>
                <w:rPr>
                  <w:color w:val="0000FF"/>
                </w:rPr>
                <w:t>10507</w:t>
              </w:r>
            </w:hyperlink>
          </w:p>
        </w:tc>
        <w:tc>
          <w:tcPr>
            <w:tcW w:w="6009" w:type="dxa"/>
          </w:tcPr>
          <w:p w:rsidR="002977DF" w:rsidRDefault="002977DF">
            <w:pPr>
              <w:pStyle w:val="ConsPlusNormal"/>
            </w:pPr>
            <w:r>
              <w:t>Аппаратчик переработки отходов химического производства</w:t>
            </w:r>
          </w:p>
        </w:tc>
      </w:tr>
      <w:tr w:rsidR="002977DF">
        <w:tc>
          <w:tcPr>
            <w:tcW w:w="3061" w:type="dxa"/>
          </w:tcPr>
          <w:p w:rsidR="002977DF" w:rsidRDefault="002977DF">
            <w:pPr>
              <w:pStyle w:val="ConsPlusNormal"/>
              <w:jc w:val="center"/>
            </w:pPr>
            <w:hyperlink r:id="rId26" w:history="1">
              <w:r>
                <w:rPr>
                  <w:color w:val="0000FF"/>
                </w:rPr>
                <w:t>10490</w:t>
              </w:r>
            </w:hyperlink>
          </w:p>
        </w:tc>
        <w:tc>
          <w:tcPr>
            <w:tcW w:w="6009" w:type="dxa"/>
          </w:tcPr>
          <w:p w:rsidR="002977DF" w:rsidRDefault="002977DF">
            <w:pPr>
              <w:pStyle w:val="ConsPlusNormal"/>
            </w:pPr>
            <w:r>
              <w:t>Аппаратчик очистки сточных вод</w:t>
            </w:r>
          </w:p>
        </w:tc>
      </w:tr>
      <w:tr w:rsidR="002977DF">
        <w:tc>
          <w:tcPr>
            <w:tcW w:w="3061" w:type="dxa"/>
          </w:tcPr>
          <w:p w:rsidR="002977DF" w:rsidRDefault="002977DF">
            <w:pPr>
              <w:pStyle w:val="ConsPlusNormal"/>
              <w:jc w:val="center"/>
            </w:pPr>
            <w:hyperlink r:id="rId27" w:history="1">
              <w:r>
                <w:rPr>
                  <w:color w:val="0000FF"/>
                </w:rPr>
                <w:t>10488</w:t>
              </w:r>
            </w:hyperlink>
          </w:p>
        </w:tc>
        <w:tc>
          <w:tcPr>
            <w:tcW w:w="6009" w:type="dxa"/>
          </w:tcPr>
          <w:p w:rsidR="002977DF" w:rsidRDefault="002977DF">
            <w:pPr>
              <w:pStyle w:val="ConsPlusNormal"/>
            </w:pPr>
            <w:r>
              <w:t>Аппаратчик очистки жидкости</w:t>
            </w:r>
          </w:p>
        </w:tc>
      </w:tr>
      <w:tr w:rsidR="002977DF">
        <w:tc>
          <w:tcPr>
            <w:tcW w:w="3061" w:type="dxa"/>
          </w:tcPr>
          <w:p w:rsidR="002977DF" w:rsidRDefault="002977DF">
            <w:pPr>
              <w:pStyle w:val="ConsPlusNormal"/>
              <w:jc w:val="center"/>
            </w:pPr>
            <w:hyperlink r:id="rId28" w:history="1">
              <w:r>
                <w:rPr>
                  <w:color w:val="0000FF"/>
                </w:rPr>
                <w:t>10486</w:t>
              </w:r>
            </w:hyperlink>
          </w:p>
        </w:tc>
        <w:tc>
          <w:tcPr>
            <w:tcW w:w="6009" w:type="dxa"/>
          </w:tcPr>
          <w:p w:rsidR="002977DF" w:rsidRDefault="002977DF">
            <w:pPr>
              <w:pStyle w:val="ConsPlusNormal"/>
            </w:pPr>
            <w:r>
              <w:t>Аппаратчик очистки газа</w:t>
            </w:r>
          </w:p>
        </w:tc>
      </w:tr>
      <w:tr w:rsidR="002977DF">
        <w:tc>
          <w:tcPr>
            <w:tcW w:w="3061" w:type="dxa"/>
          </w:tcPr>
          <w:p w:rsidR="002977DF" w:rsidRDefault="002977DF">
            <w:pPr>
              <w:pStyle w:val="ConsPlusNormal"/>
              <w:jc w:val="center"/>
            </w:pPr>
            <w:hyperlink r:id="rId29" w:history="1">
              <w:r>
                <w:rPr>
                  <w:color w:val="0000FF"/>
                </w:rPr>
                <w:t>10479</w:t>
              </w:r>
            </w:hyperlink>
          </w:p>
        </w:tc>
        <w:tc>
          <w:tcPr>
            <w:tcW w:w="6009" w:type="dxa"/>
          </w:tcPr>
          <w:p w:rsidR="002977DF" w:rsidRDefault="002977DF">
            <w:pPr>
              <w:pStyle w:val="ConsPlusNormal"/>
            </w:pPr>
            <w:r>
              <w:t>Аппаратчик отстаивания</w:t>
            </w:r>
          </w:p>
        </w:tc>
      </w:tr>
      <w:tr w:rsidR="002977DF">
        <w:tc>
          <w:tcPr>
            <w:tcW w:w="3061" w:type="dxa"/>
          </w:tcPr>
          <w:p w:rsidR="002977DF" w:rsidRDefault="002977DF">
            <w:pPr>
              <w:pStyle w:val="ConsPlusNormal"/>
              <w:jc w:val="center"/>
            </w:pPr>
            <w:hyperlink r:id="rId30" w:history="1">
              <w:r>
                <w:rPr>
                  <w:color w:val="0000FF"/>
                </w:rPr>
                <w:t>10453</w:t>
              </w:r>
            </w:hyperlink>
          </w:p>
        </w:tc>
        <w:tc>
          <w:tcPr>
            <w:tcW w:w="6009" w:type="dxa"/>
          </w:tcPr>
          <w:p w:rsidR="002977DF" w:rsidRDefault="002977DF">
            <w:pPr>
              <w:pStyle w:val="ConsPlusNormal"/>
            </w:pPr>
            <w:r>
              <w:t>Аппаратчик осушки газа</w:t>
            </w:r>
          </w:p>
        </w:tc>
      </w:tr>
      <w:tr w:rsidR="002977DF">
        <w:tc>
          <w:tcPr>
            <w:tcW w:w="3061" w:type="dxa"/>
          </w:tcPr>
          <w:p w:rsidR="002977DF" w:rsidRDefault="002977DF">
            <w:pPr>
              <w:pStyle w:val="ConsPlusNormal"/>
              <w:jc w:val="center"/>
            </w:pPr>
            <w:hyperlink r:id="rId31" w:history="1">
              <w:r>
                <w:rPr>
                  <w:color w:val="0000FF"/>
                </w:rPr>
                <w:t>10449</w:t>
              </w:r>
            </w:hyperlink>
          </w:p>
        </w:tc>
        <w:tc>
          <w:tcPr>
            <w:tcW w:w="6009" w:type="dxa"/>
          </w:tcPr>
          <w:p w:rsidR="002977DF" w:rsidRDefault="002977DF">
            <w:pPr>
              <w:pStyle w:val="ConsPlusNormal"/>
            </w:pPr>
            <w:r>
              <w:t>Аппаратчик осаждения</w:t>
            </w:r>
          </w:p>
        </w:tc>
      </w:tr>
      <w:tr w:rsidR="002977DF">
        <w:tc>
          <w:tcPr>
            <w:tcW w:w="3061" w:type="dxa"/>
          </w:tcPr>
          <w:p w:rsidR="002977DF" w:rsidRDefault="002977DF">
            <w:pPr>
              <w:pStyle w:val="ConsPlusNormal"/>
              <w:jc w:val="center"/>
            </w:pPr>
            <w:hyperlink r:id="rId32" w:history="1">
              <w:r>
                <w:rPr>
                  <w:color w:val="0000FF"/>
                </w:rPr>
                <w:t>10409</w:t>
              </w:r>
            </w:hyperlink>
          </w:p>
        </w:tc>
        <w:tc>
          <w:tcPr>
            <w:tcW w:w="6009" w:type="dxa"/>
          </w:tcPr>
          <w:p w:rsidR="002977DF" w:rsidRDefault="002977DF">
            <w:pPr>
              <w:pStyle w:val="ConsPlusNormal"/>
            </w:pPr>
            <w:r>
              <w:t>Аппаратчик обессоливания воды</w:t>
            </w:r>
          </w:p>
        </w:tc>
      </w:tr>
      <w:tr w:rsidR="002977DF">
        <w:tc>
          <w:tcPr>
            <w:tcW w:w="3061" w:type="dxa"/>
          </w:tcPr>
          <w:p w:rsidR="002977DF" w:rsidRDefault="002977DF">
            <w:pPr>
              <w:pStyle w:val="ConsPlusNormal"/>
              <w:jc w:val="center"/>
            </w:pPr>
            <w:hyperlink r:id="rId33" w:history="1">
              <w:r>
                <w:rPr>
                  <w:color w:val="0000FF"/>
                </w:rPr>
                <w:t>10386</w:t>
              </w:r>
            </w:hyperlink>
          </w:p>
        </w:tc>
        <w:tc>
          <w:tcPr>
            <w:tcW w:w="6009" w:type="dxa"/>
          </w:tcPr>
          <w:p w:rsidR="002977DF" w:rsidRDefault="002977DF">
            <w:pPr>
              <w:pStyle w:val="ConsPlusNormal"/>
            </w:pPr>
            <w:r>
              <w:t>Аппаратчик нейтрализации</w:t>
            </w:r>
          </w:p>
        </w:tc>
      </w:tr>
    </w:tbl>
    <w:p w:rsidR="002977DF" w:rsidRDefault="002977DF">
      <w:pPr>
        <w:pStyle w:val="ConsPlusNormal"/>
        <w:jc w:val="both"/>
      </w:pPr>
    </w:p>
    <w:p w:rsidR="002977DF" w:rsidRDefault="002977DF">
      <w:pPr>
        <w:pStyle w:val="ConsPlusNormal"/>
        <w:jc w:val="both"/>
      </w:pPr>
    </w:p>
    <w:p w:rsidR="002977DF" w:rsidRDefault="002977DF">
      <w:pPr>
        <w:pStyle w:val="ConsPlusNormal"/>
        <w:pBdr>
          <w:top w:val="single" w:sz="6" w:space="0" w:color="auto"/>
        </w:pBdr>
        <w:spacing w:before="100" w:after="100"/>
        <w:jc w:val="both"/>
        <w:rPr>
          <w:sz w:val="2"/>
          <w:szCs w:val="2"/>
        </w:rPr>
      </w:pPr>
    </w:p>
    <w:p w:rsidR="002577B4" w:rsidRDefault="002577B4">
      <w:bookmarkStart w:id="6" w:name="_GoBack"/>
      <w:bookmarkEnd w:id="6"/>
    </w:p>
    <w:sectPr w:rsidR="002577B4" w:rsidSect="00660D2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DF"/>
    <w:rsid w:val="002577B4"/>
    <w:rsid w:val="00297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060DD-2AB8-4443-883F-71A8303C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7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77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77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77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77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77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77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77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BBC7D81F2D1E99A76BAAA7642D29538E4224DBA823488CB40DE84ABBACF644FFC8655AA199F6D398AC0CE89708F191FAE2990D03AFFF674o1i0H" TargetMode="External"/><Relationship Id="rId18" Type="http://schemas.openxmlformats.org/officeDocument/2006/relationships/hyperlink" Target="consultantplus://offline/ref=4BBC7D81F2D1E99A76BAAA7642D29538E6284CB0883488CB40DE84ABBACF644FFC8655AA199E6C3A8BC0CE89708F191FAE2990D03AFFF674o1i0H" TargetMode="External"/><Relationship Id="rId26" Type="http://schemas.openxmlformats.org/officeDocument/2006/relationships/hyperlink" Target="consultantplus://offline/ref=4BBC7D81F2D1E99A76BAAA7642D29538E6284CB0883488CB40DE84ABBACF644FFC8655AA199F673C8AC0CE89708F191FAE2990D03AFFF674o1i0H" TargetMode="External"/><Relationship Id="rId3" Type="http://schemas.openxmlformats.org/officeDocument/2006/relationships/webSettings" Target="webSettings.xml"/><Relationship Id="rId21" Type="http://schemas.openxmlformats.org/officeDocument/2006/relationships/hyperlink" Target="consultantplus://offline/ref=4BBC7D81F2D1E99A76BAAA7642D29538E6284CB0883488CB40DE84ABBACF644FFC8655AA199F653F8DC0CE89708F191FAE2990D03AFFF674o1i0H" TargetMode="External"/><Relationship Id="rId34" Type="http://schemas.openxmlformats.org/officeDocument/2006/relationships/fontTable" Target="fontTable.xml"/><Relationship Id="rId7" Type="http://schemas.openxmlformats.org/officeDocument/2006/relationships/hyperlink" Target="consultantplus://offline/ref=4BBC7D81F2D1E99A76BAAA7642D29538E62B49BE833388CB40DE84ABBACF644FEE860DA61B9E7A388ED598D836oDi8H" TargetMode="External"/><Relationship Id="rId12" Type="http://schemas.openxmlformats.org/officeDocument/2006/relationships/hyperlink" Target="consultantplus://offline/ref=4BBC7D81F2D1E99A76BAAA7642D29538E32B4CBF843288CB40DE84ABBACF644FFC8655A8109F6F6CDB8FCFD536DB0A1DAB2992D426oFiFH" TargetMode="External"/><Relationship Id="rId17" Type="http://schemas.openxmlformats.org/officeDocument/2006/relationships/hyperlink" Target="consultantplus://offline/ref=4BBC7D81F2D1E99A76BAAA7642D29538E6284CB0883488CB40DE84ABBACF644FFC8655AA199E6C3983C0CE89708F191FAE2990D03AFFF674o1i0H" TargetMode="External"/><Relationship Id="rId25" Type="http://schemas.openxmlformats.org/officeDocument/2006/relationships/hyperlink" Target="consultantplus://offline/ref=4BBC7D81F2D1E99A76BAAA7642D29538E6284CB0883488CB40DE84ABBACF644FFC8655AA199F673C83C0CE89708F191FAE2990D03AFFF674o1i0H" TargetMode="External"/><Relationship Id="rId33" Type="http://schemas.openxmlformats.org/officeDocument/2006/relationships/hyperlink" Target="consultantplus://offline/ref=4BBC7D81F2D1E99A76BAAA7642D29538E6284CB0883488CB40DE84ABBACF644FFC8655AA199F663082C0CE89708F191FAE2990D03AFFF674o1i0H" TargetMode="External"/><Relationship Id="rId2" Type="http://schemas.openxmlformats.org/officeDocument/2006/relationships/settings" Target="settings.xml"/><Relationship Id="rId16" Type="http://schemas.openxmlformats.org/officeDocument/2006/relationships/hyperlink" Target="consultantplus://offline/ref=4BBC7D81F2D1E99A76BAAA7642D29538E6284CB0883488CB40DE84ABBACF644FFC8655AA199F64398AC0CE89708F191FAE2990D03AFFF674o1i0H" TargetMode="External"/><Relationship Id="rId20" Type="http://schemas.openxmlformats.org/officeDocument/2006/relationships/hyperlink" Target="consultantplus://offline/ref=4BBC7D81F2D1E99A76BAAA7642D29538E6284CB0883488CB40DE84ABBACF644FFC8655AA199E643E89C0CE89708F191FAE2990D03AFFF674o1i0H" TargetMode="External"/><Relationship Id="rId29" Type="http://schemas.openxmlformats.org/officeDocument/2006/relationships/hyperlink" Target="consultantplus://offline/ref=4BBC7D81F2D1E99A76BAAA7642D29538E6284CB0883488CB40DE84ABBACF644FFC8655AA199F673B8EC0CE89708F191FAE2990D03AFFF674o1i0H" TargetMode="External"/><Relationship Id="rId1" Type="http://schemas.openxmlformats.org/officeDocument/2006/relationships/styles" Target="styles.xml"/><Relationship Id="rId6" Type="http://schemas.openxmlformats.org/officeDocument/2006/relationships/hyperlink" Target="consultantplus://offline/ref=4BBC7D81F2D1E99A76BAAA7642D29538E5234EBF803A88CB40DE84ABBACF644FFC8655AA199F643C88C0CE89708F191FAE2990D03AFFF674o1i0H" TargetMode="External"/><Relationship Id="rId11" Type="http://schemas.openxmlformats.org/officeDocument/2006/relationships/hyperlink" Target="consultantplus://offline/ref=4BBC7D81F2D1E99A76BAAA7642D29538E4224DBA823488CB40DE84ABBACF644FEE860DA61B9E7A388ED598D836oDi8H" TargetMode="External"/><Relationship Id="rId24" Type="http://schemas.openxmlformats.org/officeDocument/2006/relationships/hyperlink" Target="consultantplus://offline/ref=4BBC7D81F2D1E99A76BAAA7642D29538E6284CB0883488CB40DE84ABBACF644FFC8655AA199F623B8FC0CE89708F191FAE2990D03AFFF674o1i0H" TargetMode="External"/><Relationship Id="rId32" Type="http://schemas.openxmlformats.org/officeDocument/2006/relationships/hyperlink" Target="consultantplus://offline/ref=4BBC7D81F2D1E99A76BAAA7642D29538E6284CB0883488CB40DE84ABBACF644FFC8655AA199F663183C0CE89708F191FAE2990D03AFFF674o1i0H" TargetMode="External"/><Relationship Id="rId5" Type="http://schemas.openxmlformats.org/officeDocument/2006/relationships/hyperlink" Target="consultantplus://offline/ref=4BBC7D81F2D1E99A76BAAA7642D29538E42241B9803088CB40DE84ABBACF644FFC8655AA199F6C3F8DC0CE89708F191FAE2990D03AFFF674o1i0H" TargetMode="External"/><Relationship Id="rId15" Type="http://schemas.openxmlformats.org/officeDocument/2006/relationships/hyperlink" Target="consultantplus://offline/ref=4BBC7D81F2D1E99A76BAAA7642D29538E4224DBA823488CB40DE84ABBACF644FFC8655AA199F6C3889C0CE89708F191FAE2990D03AFFF674o1i0H" TargetMode="External"/><Relationship Id="rId23" Type="http://schemas.openxmlformats.org/officeDocument/2006/relationships/hyperlink" Target="consultantplus://offline/ref=4BBC7D81F2D1E99A76BAAA7642D29538E6284CB0883488CB40DE84ABBACF644FFC8655AA199F623C8EC0CE89708F191FAE2990D03AFFF674o1i0H" TargetMode="External"/><Relationship Id="rId28" Type="http://schemas.openxmlformats.org/officeDocument/2006/relationships/hyperlink" Target="consultantplus://offline/ref=4BBC7D81F2D1E99A76BAAA7642D29538E6284CB0883488CB40DE84ABBACF644FFC8655AA199F673B82C0CE89708F191FAE2990D03AFFF674o1i0H" TargetMode="External"/><Relationship Id="rId10" Type="http://schemas.openxmlformats.org/officeDocument/2006/relationships/hyperlink" Target="consultantplus://offline/ref=4BBC7D81F2D1E99A76BAAA7642D29538E42241B9803088CB40DE84ABBACF644FFC8655AA199F6C308AC0CE89708F191FAE2990D03AFFF674o1i0H" TargetMode="External"/><Relationship Id="rId19" Type="http://schemas.openxmlformats.org/officeDocument/2006/relationships/hyperlink" Target="consultantplus://offline/ref=4BBC7D81F2D1E99A76BAAA7642D29538E6284CB0883488CB40DE84ABBACF644FFC8655AA199C6C398AC0CE89708F191FAE2990D03AFFF674o1i0H" TargetMode="External"/><Relationship Id="rId31" Type="http://schemas.openxmlformats.org/officeDocument/2006/relationships/hyperlink" Target="consultantplus://offline/ref=4BBC7D81F2D1E99A76BAAA7642D29538E6284CB0883488CB40DE84ABBACF644FFC8655AA199F673A8AC0CE89708F191FAE2990D03AFFF674o1i0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BBC7D81F2D1E99A76BAAA7642D29538E42241B9803088CB40DE84ABBACF644FFC8655AA199F6C3F82C0CE89708F191FAE2990D03AFFF674o1i0H" TargetMode="External"/><Relationship Id="rId14" Type="http://schemas.openxmlformats.org/officeDocument/2006/relationships/hyperlink" Target="consultantplus://offline/ref=4BBC7D81F2D1E99A76BAAA7642D29538E42241B9803088CB40DE84ABBACF644FFC8655AA199F6C308BC0CE89708F191FAE2990D03AFFF674o1i0H" TargetMode="External"/><Relationship Id="rId22" Type="http://schemas.openxmlformats.org/officeDocument/2006/relationships/hyperlink" Target="consultantplus://offline/ref=4BBC7D81F2D1E99A76BAAA7642D29538E6284CB0883488CB40DE84ABBACF644FFC8655AA199C653888C0CE89708F191FAE2990D03AFFF674o1i0H" TargetMode="External"/><Relationship Id="rId27" Type="http://schemas.openxmlformats.org/officeDocument/2006/relationships/hyperlink" Target="consultantplus://offline/ref=4BBC7D81F2D1E99A76BAAA7642D29538E6284CB0883488CB40DE84ABBACF644FFC8655AA199F673B83C0CE89708F191FAE2990D03AFFF674o1i0H" TargetMode="External"/><Relationship Id="rId30" Type="http://schemas.openxmlformats.org/officeDocument/2006/relationships/hyperlink" Target="consultantplus://offline/ref=4BBC7D81F2D1E99A76BAAA7642D29538E6284CB0883488CB40DE84ABBACF644FFC8655AA199F673A88C0CE89708F191FAE2990D03AFFF674o1i0H" TargetMode="External"/><Relationship Id="rId35" Type="http://schemas.openxmlformats.org/officeDocument/2006/relationships/theme" Target="theme/theme1.xml"/><Relationship Id="rId8" Type="http://schemas.openxmlformats.org/officeDocument/2006/relationships/hyperlink" Target="consultantplus://offline/ref=4BBC7D81F2D1E99A76BAAA7642D29538E42241B9803088CB40DE84ABBACF644FFC8655AA199F6C3F8DC0CE89708F191FAE2990D03AFFF674o1i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14377</Words>
  <Characters>81950</Characters>
  <Application>Microsoft Office Word</Application>
  <DocSecurity>0</DocSecurity>
  <Lines>682</Lines>
  <Paragraphs>192</Paragraphs>
  <ScaleCrop>false</ScaleCrop>
  <Company/>
  <LinksUpToDate>false</LinksUpToDate>
  <CharactersWithSpaces>96135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Кузнецова</dc:creator>
  <cp:keywords/>
  <dc:description/>
  <cp:lastModifiedBy>Елена А. Кузнецова</cp:lastModifiedBy>
  <cp:revision>2</cp:revision>
  <dcterms:created xsi:type="dcterms:W3CDTF">2022-04-21T07:34:00Z</dcterms:created>
  <dcterms:modified xsi:type="dcterms:W3CDTF">2022-04-21T07:35:00Z</dcterms:modified>
</cp:coreProperties>
</file>